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625853" w14:textId="2FF69EF8" w:rsidR="004D32E2" w:rsidRPr="00717028" w:rsidRDefault="00877975" w:rsidP="00401B8C">
      <w:pPr>
        <w:spacing w:before="120" w:after="120" w:line="240" w:lineRule="auto"/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17028">
        <w:rPr>
          <w:rFonts w:ascii="Times New Roman" w:hAnsi="Times New Roman" w:cs="Times New Roman"/>
          <w:b/>
          <w:sz w:val="24"/>
          <w:szCs w:val="24"/>
        </w:rPr>
        <w:t xml:space="preserve">ПРОТОКОЛ </w:t>
      </w:r>
      <w:r w:rsidR="009557C8">
        <w:rPr>
          <w:rFonts w:ascii="Times New Roman" w:hAnsi="Times New Roman" w:cs="Times New Roman"/>
          <w:b/>
          <w:sz w:val="24"/>
          <w:szCs w:val="24"/>
        </w:rPr>
        <w:t>№1</w:t>
      </w:r>
      <w:r w:rsidR="009557C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717028">
        <w:rPr>
          <w:rFonts w:ascii="Times New Roman" w:hAnsi="Times New Roman" w:cs="Times New Roman"/>
          <w:b/>
          <w:sz w:val="24"/>
          <w:szCs w:val="24"/>
        </w:rPr>
        <w:t>ЗАСЕДАНИЯ</w:t>
      </w:r>
    </w:p>
    <w:p w14:paraId="17E347D7" w14:textId="1A9BDB00" w:rsidR="001B5914" w:rsidRPr="00717028" w:rsidRDefault="00E119DE" w:rsidP="00401B8C">
      <w:pPr>
        <w:spacing w:before="120" w:after="120" w:line="240" w:lineRule="auto"/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>Комитета</w:t>
      </w:r>
      <w:r w:rsidRPr="0071702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B5914" w:rsidRPr="00717028">
        <w:rPr>
          <w:rFonts w:ascii="Times New Roman" w:hAnsi="Times New Roman" w:cs="Times New Roman"/>
          <w:b/>
          <w:sz w:val="24"/>
          <w:szCs w:val="24"/>
        </w:rPr>
        <w:t>АКМР</w:t>
      </w:r>
      <w:r w:rsidR="0049530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по стандартам и образовательным проектам </w:t>
      </w:r>
    </w:p>
    <w:bookmarkEnd w:id="0"/>
    <w:p w14:paraId="0547B4DD" w14:textId="77777777" w:rsidR="001B5914" w:rsidRDefault="001B5914" w:rsidP="00401B8C">
      <w:pPr>
        <w:spacing w:before="120" w:after="12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14:paraId="2AF226C7" w14:textId="4C60E88B" w:rsidR="00F5189A" w:rsidRPr="00F5189A" w:rsidRDefault="00F5189A" w:rsidP="00F5189A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F5189A">
        <w:rPr>
          <w:rFonts w:ascii="Times New Roman" w:eastAsia="Times New Roman" w:hAnsi="Times New Roman" w:cs="Times New Roman"/>
          <w:b/>
          <w:sz w:val="24"/>
          <w:szCs w:val="24"/>
        </w:rPr>
        <w:t xml:space="preserve">Дата: </w:t>
      </w:r>
      <w:r w:rsidRPr="00717028">
        <w:rPr>
          <w:rFonts w:ascii="Times New Roman" w:eastAsia="Times New Roman" w:hAnsi="Times New Roman" w:cs="Times New Roman"/>
          <w:sz w:val="24"/>
          <w:szCs w:val="24"/>
        </w:rPr>
        <w:t>2</w:t>
      </w:r>
      <w:r w:rsidR="00F56BA8">
        <w:rPr>
          <w:rFonts w:ascii="Times New Roman" w:eastAsia="Times New Roman" w:hAnsi="Times New Roman" w:cs="Times New Roman"/>
          <w:sz w:val="24"/>
          <w:szCs w:val="24"/>
        </w:rPr>
        <w:t xml:space="preserve">7 </w:t>
      </w:r>
      <w:r w:rsidR="00E119DE">
        <w:rPr>
          <w:rFonts w:ascii="Times New Roman" w:eastAsia="Times New Roman" w:hAnsi="Times New Roman" w:cs="Times New Roman"/>
          <w:sz w:val="24"/>
          <w:szCs w:val="24"/>
        </w:rPr>
        <w:t>июня</w:t>
      </w:r>
      <w:r w:rsidRPr="00F5189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F5189A">
        <w:rPr>
          <w:rFonts w:ascii="Times New Roman" w:eastAsia="Times New Roman" w:hAnsi="Times New Roman" w:cs="Times New Roman"/>
          <w:sz w:val="24"/>
          <w:szCs w:val="24"/>
        </w:rPr>
        <w:t>201</w:t>
      </w: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Pr="00F5189A">
        <w:rPr>
          <w:rFonts w:ascii="Times New Roman" w:eastAsia="Times New Roman" w:hAnsi="Times New Roman" w:cs="Times New Roman"/>
          <w:sz w:val="24"/>
          <w:szCs w:val="24"/>
        </w:rPr>
        <w:t xml:space="preserve"> г. </w:t>
      </w:r>
    </w:p>
    <w:p w14:paraId="26C66561" w14:textId="13625D94" w:rsidR="00F5189A" w:rsidRPr="00F5189A" w:rsidRDefault="00F5189A" w:rsidP="00F5189A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5189A">
        <w:rPr>
          <w:rFonts w:ascii="Times New Roman" w:eastAsia="Times New Roman" w:hAnsi="Times New Roman" w:cs="Times New Roman"/>
          <w:b/>
          <w:sz w:val="24"/>
          <w:szCs w:val="24"/>
        </w:rPr>
        <w:t xml:space="preserve">Время: </w:t>
      </w:r>
      <w:r w:rsidR="00E119DE">
        <w:rPr>
          <w:rFonts w:ascii="Times New Roman" w:eastAsia="Times New Roman" w:hAnsi="Times New Roman" w:cs="Times New Roman"/>
          <w:sz w:val="24"/>
          <w:szCs w:val="24"/>
        </w:rPr>
        <w:t>17:3</w:t>
      </w:r>
      <w:r w:rsidRPr="00F5189A">
        <w:rPr>
          <w:rFonts w:ascii="Times New Roman" w:eastAsia="Times New Roman" w:hAnsi="Times New Roman" w:cs="Times New Roman"/>
          <w:sz w:val="24"/>
          <w:szCs w:val="24"/>
        </w:rPr>
        <w:t>0</w:t>
      </w:r>
    </w:p>
    <w:p w14:paraId="242BFFD9" w14:textId="5F8FECBC" w:rsidR="00F5189A" w:rsidRPr="00F5189A" w:rsidRDefault="00F5189A" w:rsidP="00F5189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189A">
        <w:rPr>
          <w:rFonts w:ascii="Times New Roman" w:eastAsia="Times New Roman" w:hAnsi="Times New Roman" w:cs="Times New Roman"/>
          <w:b/>
          <w:sz w:val="24"/>
          <w:szCs w:val="24"/>
        </w:rPr>
        <w:t>Место:</w:t>
      </w:r>
      <w:r w:rsidRPr="00F5189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119DE">
        <w:rPr>
          <w:rFonts w:ascii="Times New Roman" w:hAnsi="Times New Roman" w:cs="Times New Roman"/>
          <w:sz w:val="24"/>
          <w:szCs w:val="24"/>
        </w:rPr>
        <w:t>Высшая школа экономики</w:t>
      </w:r>
    </w:p>
    <w:p w14:paraId="4702F7DB" w14:textId="3F4C60EC" w:rsidR="00F5189A" w:rsidRPr="00F5189A" w:rsidRDefault="00F5189A" w:rsidP="00F5189A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5189A">
        <w:rPr>
          <w:rFonts w:ascii="Times New Roman" w:eastAsia="Times New Roman" w:hAnsi="Times New Roman" w:cs="Times New Roman"/>
          <w:b/>
          <w:sz w:val="24"/>
          <w:szCs w:val="24"/>
        </w:rPr>
        <w:t>Адрес:</w:t>
      </w:r>
      <w:r w:rsidRPr="00F5189A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Pr="00F5189A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г. Москва, </w:t>
      </w:r>
      <w:r w:rsidR="00E119DE">
        <w:rPr>
          <w:rFonts w:ascii="Times New Roman" w:hAnsi="Times New Roman" w:cs="Times New Roman"/>
          <w:bCs/>
          <w:sz w:val="24"/>
          <w:szCs w:val="24"/>
        </w:rPr>
        <w:t xml:space="preserve">малый </w:t>
      </w:r>
      <w:proofErr w:type="spellStart"/>
      <w:r w:rsidR="00E119DE">
        <w:rPr>
          <w:rFonts w:ascii="Times New Roman" w:hAnsi="Times New Roman" w:cs="Times New Roman"/>
          <w:bCs/>
          <w:sz w:val="24"/>
          <w:szCs w:val="24"/>
        </w:rPr>
        <w:t>Трехсвятительный</w:t>
      </w:r>
      <w:proofErr w:type="spellEnd"/>
      <w:r w:rsidR="00E119DE">
        <w:rPr>
          <w:rFonts w:ascii="Times New Roman" w:hAnsi="Times New Roman" w:cs="Times New Roman"/>
          <w:bCs/>
          <w:sz w:val="24"/>
          <w:szCs w:val="24"/>
        </w:rPr>
        <w:t xml:space="preserve"> пер, </w:t>
      </w:r>
      <w:r w:rsidR="00C95EAF" w:rsidRPr="00893A6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119DE">
        <w:rPr>
          <w:rFonts w:ascii="Times New Roman" w:hAnsi="Times New Roman" w:cs="Times New Roman"/>
          <w:bCs/>
          <w:sz w:val="24"/>
          <w:szCs w:val="24"/>
        </w:rPr>
        <w:t>8/2, стр.</w:t>
      </w:r>
      <w:r w:rsidR="00C95EAF" w:rsidRPr="00893A69">
        <w:rPr>
          <w:rFonts w:ascii="Times New Roman" w:hAnsi="Times New Roman" w:cs="Times New Roman"/>
          <w:bCs/>
          <w:sz w:val="24"/>
          <w:szCs w:val="24"/>
        </w:rPr>
        <w:t>1</w:t>
      </w:r>
      <w:r w:rsidRPr="00F5189A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.</w:t>
      </w:r>
    </w:p>
    <w:p w14:paraId="57EB6619" w14:textId="77777777" w:rsidR="00C05C6E" w:rsidRDefault="00C05C6E" w:rsidP="00401B8C">
      <w:pPr>
        <w:spacing w:before="120"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CB8A93E" w14:textId="77777777" w:rsidR="00C05C6E" w:rsidRPr="00C05C6E" w:rsidRDefault="006F2D25" w:rsidP="00C05C6E">
      <w:pPr>
        <w:spacing w:before="240"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05C6E">
        <w:rPr>
          <w:rFonts w:ascii="Times New Roman" w:eastAsia="Times New Roman" w:hAnsi="Times New Roman" w:cs="Times New Roman"/>
          <w:b/>
          <w:sz w:val="24"/>
          <w:szCs w:val="24"/>
        </w:rPr>
        <w:t>ПРИСУТСТВОВАЛИ</w:t>
      </w:r>
      <w:r w:rsidR="00C05C6E" w:rsidRPr="00C05C6E"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14:paraId="53419965" w14:textId="043D344D" w:rsidR="00EC28E1" w:rsidRDefault="00E119DE" w:rsidP="00C05C6E">
      <w:pPr>
        <w:numPr>
          <w:ilvl w:val="0"/>
          <w:numId w:val="11"/>
        </w:numPr>
        <w:tabs>
          <w:tab w:val="left" w:pos="567"/>
          <w:tab w:val="left" w:pos="127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557C8">
        <w:rPr>
          <w:rFonts w:ascii="Times New Roman" w:hAnsi="Times New Roman" w:cs="Times New Roman"/>
          <w:b/>
          <w:bCs/>
          <w:sz w:val="24"/>
          <w:szCs w:val="24"/>
        </w:rPr>
        <w:t>Невинская Илона Николаевна</w:t>
      </w:r>
      <w:r w:rsidR="00EC28E1" w:rsidRPr="00E119D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руководитель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Медиалайн-Консалт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E6C24">
        <w:rPr>
          <w:rFonts w:ascii="Times New Roman" w:eastAsia="Times New Roman" w:hAnsi="Times New Roman" w:cs="Times New Roman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по согласованию за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Л.Рудакову</w:t>
      </w:r>
      <w:proofErr w:type="spellEnd"/>
      <w:r w:rsidR="00FE6C24">
        <w:rPr>
          <w:rFonts w:ascii="Times New Roman" w:eastAsia="Times New Roman" w:hAnsi="Times New Roman" w:cs="Times New Roman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5773330" w14:textId="77777777" w:rsidR="00E119DE" w:rsidRDefault="00E119DE" w:rsidP="00E119DE">
      <w:pPr>
        <w:numPr>
          <w:ilvl w:val="0"/>
          <w:numId w:val="11"/>
        </w:numPr>
        <w:tabs>
          <w:tab w:val="left" w:pos="567"/>
          <w:tab w:val="left" w:pos="127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FF3662">
        <w:rPr>
          <w:rFonts w:ascii="Times New Roman" w:eastAsia="Times New Roman" w:hAnsi="Times New Roman" w:cs="Times New Roman"/>
          <w:b/>
          <w:sz w:val="24"/>
          <w:szCs w:val="24"/>
        </w:rPr>
        <w:t>Кошляков</w:t>
      </w:r>
      <w:proofErr w:type="spellEnd"/>
      <w:r w:rsidRPr="00FF3662">
        <w:rPr>
          <w:rFonts w:ascii="Times New Roman" w:eastAsia="Times New Roman" w:hAnsi="Times New Roman" w:cs="Times New Roman"/>
          <w:b/>
          <w:sz w:val="24"/>
          <w:szCs w:val="24"/>
        </w:rPr>
        <w:t xml:space="preserve"> Лев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Сергеевич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DC1ABE">
        <w:rPr>
          <w:rFonts w:ascii="Times New Roman" w:eastAsia="Times New Roman" w:hAnsi="Times New Roman" w:cs="Times New Roman"/>
          <w:sz w:val="24"/>
          <w:szCs w:val="24"/>
        </w:rPr>
        <w:t xml:space="preserve">член правления АКМР, </w:t>
      </w:r>
      <w:r w:rsidRPr="00FF3662">
        <w:rPr>
          <w:rFonts w:ascii="Times New Roman" w:eastAsia="Times New Roman" w:hAnsi="Times New Roman" w:cs="Times New Roman"/>
          <w:sz w:val="24"/>
          <w:szCs w:val="24"/>
        </w:rPr>
        <w:t>независ</w:t>
      </w:r>
      <w:r>
        <w:rPr>
          <w:rFonts w:ascii="Times New Roman" w:eastAsia="Times New Roman" w:hAnsi="Times New Roman" w:cs="Times New Roman"/>
          <w:sz w:val="24"/>
          <w:szCs w:val="24"/>
        </w:rPr>
        <w:t>имый эксперт;</w:t>
      </w:r>
    </w:p>
    <w:p w14:paraId="11F04685" w14:textId="4F8777F5" w:rsidR="00C05C6E" w:rsidRDefault="003100BB">
      <w:pPr>
        <w:numPr>
          <w:ilvl w:val="0"/>
          <w:numId w:val="11"/>
        </w:numPr>
        <w:tabs>
          <w:tab w:val="left" w:pos="567"/>
          <w:tab w:val="left" w:pos="127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710B">
        <w:rPr>
          <w:rFonts w:ascii="Times New Roman" w:eastAsia="Times New Roman" w:hAnsi="Times New Roman" w:cs="Times New Roman"/>
          <w:b/>
          <w:sz w:val="24"/>
          <w:szCs w:val="24"/>
        </w:rPr>
        <w:t>Попов Артём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Николаевич</w:t>
      </w:r>
      <w:r w:rsidRPr="0026710B">
        <w:rPr>
          <w:rFonts w:ascii="Times New Roman" w:eastAsia="Times New Roman" w:hAnsi="Times New Roman" w:cs="Times New Roman"/>
          <w:b/>
          <w:sz w:val="24"/>
          <w:szCs w:val="24"/>
        </w:rPr>
        <w:t xml:space="preserve">, </w:t>
      </w:r>
      <w:r w:rsidRPr="00A67262">
        <w:rPr>
          <w:rFonts w:ascii="Times New Roman" w:eastAsia="Times New Roman" w:hAnsi="Times New Roman" w:cs="Times New Roman"/>
          <w:sz w:val="24"/>
          <w:szCs w:val="24"/>
        </w:rPr>
        <w:t xml:space="preserve">руководитель направления PR департамента, </w:t>
      </w:r>
      <w:r w:rsidRPr="0026710B">
        <w:rPr>
          <w:rFonts w:ascii="Times New Roman" w:eastAsia="Times New Roman" w:hAnsi="Times New Roman" w:cs="Times New Roman"/>
          <w:sz w:val="24"/>
          <w:szCs w:val="24"/>
        </w:rPr>
        <w:t xml:space="preserve">Группы МТС </w:t>
      </w:r>
    </w:p>
    <w:p w14:paraId="55338E2E" w14:textId="0BFC3EA6" w:rsidR="00E119DE" w:rsidRPr="00E119DE" w:rsidRDefault="00EC28E1" w:rsidP="00E119DE">
      <w:pPr>
        <w:numPr>
          <w:ilvl w:val="0"/>
          <w:numId w:val="11"/>
        </w:numPr>
        <w:tabs>
          <w:tab w:val="left" w:pos="567"/>
          <w:tab w:val="left" w:pos="127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5748">
        <w:rPr>
          <w:rFonts w:ascii="Times New Roman" w:eastAsia="Times New Roman" w:hAnsi="Times New Roman" w:cs="Times New Roman"/>
          <w:b/>
          <w:bCs/>
          <w:sz w:val="24"/>
          <w:szCs w:val="24"/>
        </w:rPr>
        <w:t>Эндеко Татьяна Николаевна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, </w:t>
      </w:r>
      <w:r w:rsidRPr="00385748">
        <w:rPr>
          <w:rFonts w:ascii="Times New Roman" w:eastAsia="Times New Roman" w:hAnsi="Times New Roman" w:cs="Times New Roman"/>
          <w:sz w:val="24"/>
          <w:szCs w:val="24"/>
        </w:rPr>
        <w:t xml:space="preserve">Директор направления «Внутренние коммуникации и корпоративные </w:t>
      </w:r>
      <w:proofErr w:type="spellStart"/>
      <w:r w:rsidRPr="00385748">
        <w:rPr>
          <w:rFonts w:ascii="Times New Roman" w:eastAsia="Times New Roman" w:hAnsi="Times New Roman" w:cs="Times New Roman"/>
          <w:sz w:val="24"/>
          <w:szCs w:val="24"/>
        </w:rPr>
        <w:t>медиапроекты</w:t>
      </w:r>
      <w:proofErr w:type="spellEnd"/>
      <w:r w:rsidRPr="00385748">
        <w:rPr>
          <w:rFonts w:ascii="Times New Roman" w:eastAsia="Times New Roman" w:hAnsi="Times New Roman" w:cs="Times New Roman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C28E1">
        <w:rPr>
          <w:rFonts w:ascii="Times New Roman" w:eastAsia="Times New Roman" w:hAnsi="Times New Roman" w:cs="Times New Roman"/>
          <w:sz w:val="24"/>
          <w:szCs w:val="24"/>
        </w:rPr>
        <w:t>Корпорация  «Русские Машины»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</w:p>
    <w:p w14:paraId="4CAC81CD" w14:textId="77777777" w:rsidR="00E119DE" w:rsidRPr="00E119DE" w:rsidRDefault="00E119DE" w:rsidP="00E119DE">
      <w:pPr>
        <w:numPr>
          <w:ilvl w:val="0"/>
          <w:numId w:val="11"/>
        </w:numPr>
        <w:tabs>
          <w:tab w:val="left" w:pos="567"/>
          <w:tab w:val="left" w:pos="127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Мордвинова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М.А.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, заместитель  руководителя департамента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</w:rPr>
        <w:t>инегрированных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</w:rPr>
        <w:t>коммуникаци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ВШЭ,  </w:t>
      </w:r>
    </w:p>
    <w:p w14:paraId="3F9A765D" w14:textId="10FC6832" w:rsidR="00E119DE" w:rsidRDefault="00E119DE" w:rsidP="00E119DE">
      <w:pPr>
        <w:numPr>
          <w:ilvl w:val="0"/>
          <w:numId w:val="11"/>
        </w:numPr>
        <w:tabs>
          <w:tab w:val="left" w:pos="567"/>
          <w:tab w:val="left" w:pos="127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119DE">
        <w:rPr>
          <w:rFonts w:ascii="Times New Roman" w:eastAsia="Times New Roman" w:hAnsi="Times New Roman" w:cs="Times New Roman"/>
          <w:b/>
          <w:bCs/>
          <w:sz w:val="24"/>
          <w:szCs w:val="24"/>
        </w:rPr>
        <w:t>Векслер Ася Филипповна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</w:rPr>
        <w:t>зав.кафедрой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ВШЭ</w:t>
      </w:r>
    </w:p>
    <w:p w14:paraId="5138CF3E" w14:textId="77777777" w:rsidR="00AE7BA9" w:rsidRDefault="00AE7BA9" w:rsidP="000D150F">
      <w:pPr>
        <w:tabs>
          <w:tab w:val="left" w:pos="567"/>
          <w:tab w:val="left" w:pos="1276"/>
        </w:tabs>
        <w:spacing w:before="120" w:after="12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0B734FE0" w14:textId="77777777" w:rsidR="00AE7BA9" w:rsidRPr="00717028" w:rsidRDefault="00AE7BA9" w:rsidP="000D150F">
      <w:pPr>
        <w:tabs>
          <w:tab w:val="left" w:pos="567"/>
          <w:tab w:val="left" w:pos="1276"/>
        </w:tabs>
        <w:spacing w:before="120" w:after="12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61CBE963" w14:textId="77777777" w:rsidR="001A0E09" w:rsidRDefault="00EF1B5B" w:rsidP="00401B8C">
      <w:pPr>
        <w:tabs>
          <w:tab w:val="left" w:pos="567"/>
          <w:tab w:val="left" w:pos="1276"/>
        </w:tabs>
        <w:spacing w:before="120"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17028">
        <w:rPr>
          <w:rFonts w:ascii="Times New Roman" w:hAnsi="Times New Roman" w:cs="Times New Roman"/>
          <w:b/>
          <w:sz w:val="24"/>
          <w:szCs w:val="24"/>
        </w:rPr>
        <w:t>ПОВЕСТКА ДНЯ:</w:t>
      </w:r>
    </w:p>
    <w:p w14:paraId="66C570D3" w14:textId="2B8472F5" w:rsidR="006E745C" w:rsidRDefault="006E745C" w:rsidP="0090082F">
      <w:pPr>
        <w:pStyle w:val="NormalWeb"/>
        <w:jc w:val="both"/>
        <w:rPr>
          <w:lang w:val="ru-RU"/>
        </w:rPr>
      </w:pPr>
      <w:r>
        <w:rPr>
          <w:b/>
          <w:bCs/>
          <w:lang w:val="ru-RU"/>
        </w:rPr>
        <w:t>1.      </w:t>
      </w:r>
      <w:r w:rsidR="00E119DE">
        <w:rPr>
          <w:b/>
          <w:bCs/>
          <w:lang w:val="ru-RU"/>
        </w:rPr>
        <w:t>Положение о Комитете</w:t>
      </w:r>
    </w:p>
    <w:p w14:paraId="3F864424" w14:textId="21574D94" w:rsidR="006E745C" w:rsidRDefault="006E745C" w:rsidP="0090082F">
      <w:pPr>
        <w:pStyle w:val="NormalWeb"/>
        <w:jc w:val="both"/>
        <w:rPr>
          <w:lang w:val="ru-RU"/>
        </w:rPr>
      </w:pPr>
      <w:r w:rsidRPr="00A03554">
        <w:rPr>
          <w:b/>
          <w:lang w:val="ru-RU"/>
        </w:rPr>
        <w:t>Докладчик:</w:t>
      </w:r>
      <w:r>
        <w:rPr>
          <w:lang w:val="ru-RU"/>
        </w:rPr>
        <w:t xml:space="preserve"> </w:t>
      </w:r>
      <w:proofErr w:type="spellStart"/>
      <w:r w:rsidR="00E119DE">
        <w:rPr>
          <w:lang w:val="ru-RU"/>
        </w:rPr>
        <w:t>Т.Эндеко</w:t>
      </w:r>
      <w:proofErr w:type="spellEnd"/>
      <w:r w:rsidR="00E119DE">
        <w:rPr>
          <w:lang w:val="ru-RU"/>
        </w:rPr>
        <w:t xml:space="preserve">  </w:t>
      </w:r>
    </w:p>
    <w:p w14:paraId="23BC7EBA" w14:textId="071685BF" w:rsidR="006E745C" w:rsidRDefault="006E745C" w:rsidP="0090082F">
      <w:pPr>
        <w:pStyle w:val="NormalWeb"/>
        <w:jc w:val="both"/>
        <w:rPr>
          <w:b/>
          <w:bCs/>
          <w:lang w:val="ru-RU"/>
        </w:rPr>
      </w:pPr>
      <w:r>
        <w:rPr>
          <w:b/>
          <w:bCs/>
          <w:lang w:val="ru-RU"/>
        </w:rPr>
        <w:t>2.      </w:t>
      </w:r>
      <w:r w:rsidR="00E119DE">
        <w:rPr>
          <w:b/>
          <w:bCs/>
          <w:lang w:val="ru-RU"/>
        </w:rPr>
        <w:t>Основные направления деятельности комитета.</w:t>
      </w:r>
    </w:p>
    <w:p w14:paraId="4BC2B13E" w14:textId="0615AB49" w:rsidR="00E119DE" w:rsidRDefault="00E119DE" w:rsidP="0090082F">
      <w:pPr>
        <w:pStyle w:val="NormalWeb"/>
        <w:jc w:val="both"/>
        <w:rPr>
          <w:lang w:val="ru-RU"/>
        </w:rPr>
      </w:pPr>
      <w:r>
        <w:rPr>
          <w:b/>
          <w:bCs/>
          <w:lang w:val="ru-RU"/>
        </w:rPr>
        <w:t xml:space="preserve">Докладчик: </w:t>
      </w:r>
      <w:proofErr w:type="spellStart"/>
      <w:r>
        <w:rPr>
          <w:b/>
          <w:bCs/>
          <w:lang w:val="ru-RU"/>
        </w:rPr>
        <w:t>Т.Эндеко</w:t>
      </w:r>
      <w:proofErr w:type="spellEnd"/>
      <w:r>
        <w:rPr>
          <w:b/>
          <w:bCs/>
          <w:lang w:val="ru-RU"/>
        </w:rPr>
        <w:t xml:space="preserve">. </w:t>
      </w:r>
    </w:p>
    <w:p w14:paraId="7E3153F8" w14:textId="77777777" w:rsidR="00074E1E" w:rsidRDefault="00E119DE" w:rsidP="0090082F">
      <w:pPr>
        <w:pStyle w:val="NormalWeb"/>
        <w:jc w:val="both"/>
        <w:rPr>
          <w:lang w:val="ru-RU"/>
        </w:rPr>
      </w:pPr>
      <w:r>
        <w:rPr>
          <w:lang w:val="ru-RU"/>
        </w:rPr>
        <w:t xml:space="preserve">В целом направления деятельности одобрили. </w:t>
      </w:r>
    </w:p>
    <w:p w14:paraId="32475142" w14:textId="77777777" w:rsidR="00074E1E" w:rsidRDefault="00074E1E" w:rsidP="0090082F">
      <w:pPr>
        <w:pStyle w:val="NormalWeb"/>
        <w:jc w:val="both"/>
        <w:rPr>
          <w:lang w:val="ru-RU"/>
        </w:rPr>
      </w:pPr>
      <w:r w:rsidRPr="00074E1E">
        <w:rPr>
          <w:b/>
          <w:lang w:val="ru-RU"/>
        </w:rPr>
        <w:t>Образовательный центр АКМР</w:t>
      </w:r>
      <w:r>
        <w:rPr>
          <w:lang w:val="ru-RU"/>
        </w:rPr>
        <w:t xml:space="preserve">. </w:t>
      </w:r>
      <w:proofErr w:type="spellStart"/>
      <w:r>
        <w:rPr>
          <w:lang w:val="ru-RU"/>
        </w:rPr>
        <w:t>Л.С.Кошляков</w:t>
      </w:r>
      <w:proofErr w:type="spellEnd"/>
      <w:r>
        <w:rPr>
          <w:lang w:val="ru-RU"/>
        </w:rPr>
        <w:t xml:space="preserve"> предложил вначале </w:t>
      </w:r>
      <w:r w:rsidR="00E119DE">
        <w:rPr>
          <w:lang w:val="ru-RU"/>
        </w:rPr>
        <w:t>подготовить образов</w:t>
      </w:r>
      <w:r>
        <w:rPr>
          <w:lang w:val="ru-RU"/>
        </w:rPr>
        <w:t xml:space="preserve">ательный продукт, который может быть востребован </w:t>
      </w:r>
      <w:r w:rsidR="00E119DE">
        <w:rPr>
          <w:lang w:val="ru-RU"/>
        </w:rPr>
        <w:t>на рынке, отработать взаимодействие  на конкретном проекте  - совместного с ВШЭ  учебного курса «Внутренние коммуникации»</w:t>
      </w:r>
      <w:r>
        <w:rPr>
          <w:lang w:val="ru-RU"/>
        </w:rPr>
        <w:t>, а затем уже обсуждать бизнес-концепцию  ОЦ АКМР</w:t>
      </w:r>
      <w:r w:rsidR="00E119DE">
        <w:rPr>
          <w:lang w:val="ru-RU"/>
        </w:rPr>
        <w:t>.</w:t>
      </w:r>
      <w:r>
        <w:rPr>
          <w:lang w:val="ru-RU"/>
        </w:rPr>
        <w:t xml:space="preserve"> </w:t>
      </w:r>
    </w:p>
    <w:p w14:paraId="3B32558C" w14:textId="7FC1E790" w:rsidR="001D26BD" w:rsidRDefault="00074E1E" w:rsidP="0090082F">
      <w:pPr>
        <w:pStyle w:val="NormalWeb"/>
        <w:jc w:val="both"/>
        <w:rPr>
          <w:lang w:val="ru-RU"/>
        </w:rPr>
      </w:pPr>
      <w:r>
        <w:rPr>
          <w:lang w:val="ru-RU"/>
        </w:rPr>
        <w:t>Кроме того, по его мнению, сейчас будут востребованы конкретные узкоспециализированные курсы. На этом этапе можно собрать информацию о возможных потребностях в обучении специалистов департаментов корпоративных коммуникаций –,  разослав анкету  по членам АКМР.</w:t>
      </w:r>
    </w:p>
    <w:p w14:paraId="606309CB" w14:textId="77777777" w:rsidR="00FE6C24" w:rsidRDefault="00A86E46" w:rsidP="008258DD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58DD">
        <w:rPr>
          <w:rFonts w:ascii="Times New Roman" w:hAnsi="Times New Roman" w:cs="Times New Roman"/>
          <w:b/>
          <w:sz w:val="24"/>
          <w:szCs w:val="24"/>
        </w:rPr>
        <w:t>Центр аттестации специалистов в области коммуникаций</w:t>
      </w:r>
      <w:r w:rsidR="00FE6C24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CE4B3D2" w14:textId="44884FD6" w:rsidR="008258DD" w:rsidRPr="00FE6C24" w:rsidRDefault="00FE6C24" w:rsidP="00FE6C24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FE6C24">
        <w:rPr>
          <w:rFonts w:ascii="Times New Roman" w:hAnsi="Times New Roman" w:cs="Times New Roman"/>
          <w:b/>
          <w:sz w:val="24"/>
          <w:szCs w:val="24"/>
        </w:rPr>
        <w:t>Артем Попов</w:t>
      </w:r>
      <w:r w:rsidRPr="00FE6C24">
        <w:rPr>
          <w:rFonts w:ascii="Times New Roman" w:hAnsi="Times New Roman" w:cs="Times New Roman"/>
          <w:sz w:val="24"/>
          <w:szCs w:val="24"/>
        </w:rPr>
        <w:t xml:space="preserve"> сказал,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86E46" w:rsidRPr="00FE6C24">
        <w:rPr>
          <w:rFonts w:ascii="Times New Roman" w:hAnsi="Times New Roman" w:cs="Times New Roman"/>
          <w:sz w:val="24"/>
          <w:szCs w:val="24"/>
        </w:rPr>
        <w:t xml:space="preserve">что   практическая  ценность аттестации для руководителей департаментов коммуникаций, HR-директоров в том, чтобы специалисты </w:t>
      </w:r>
      <w:r w:rsidR="00A86E46" w:rsidRPr="00FE6C24">
        <w:rPr>
          <w:rFonts w:ascii="Times New Roman" w:hAnsi="Times New Roman" w:cs="Times New Roman"/>
          <w:sz w:val="24"/>
          <w:szCs w:val="24"/>
        </w:rPr>
        <w:lastRenderedPageBreak/>
        <w:t xml:space="preserve">дифференцировались по разным уровням  компетенций  и предложил разработать проект градации специалистов для аттестации с учетом </w:t>
      </w:r>
      <w:r w:rsidR="00074E1E" w:rsidRPr="00FE6C24">
        <w:rPr>
          <w:rFonts w:ascii="Times New Roman" w:hAnsi="Times New Roman" w:cs="Times New Roman"/>
          <w:sz w:val="24"/>
          <w:szCs w:val="24"/>
        </w:rPr>
        <w:t xml:space="preserve"> практических потребностей МТС</w:t>
      </w:r>
      <w:r w:rsidR="00A86E46" w:rsidRPr="00FE6C24">
        <w:rPr>
          <w:rFonts w:ascii="Times New Roman" w:hAnsi="Times New Roman" w:cs="Times New Roman"/>
          <w:sz w:val="24"/>
          <w:szCs w:val="24"/>
        </w:rPr>
        <w:t xml:space="preserve">.  </w:t>
      </w:r>
      <w:r w:rsidRPr="00FE6C24">
        <w:rPr>
          <w:rFonts w:ascii="Times New Roman" w:hAnsi="Times New Roman" w:cs="Times New Roman"/>
          <w:sz w:val="24"/>
          <w:szCs w:val="24"/>
        </w:rPr>
        <w:t xml:space="preserve">Также стоит учесть высказанное  </w:t>
      </w:r>
      <w:proofErr w:type="spellStart"/>
      <w:r w:rsidRPr="00FE6C24">
        <w:rPr>
          <w:rFonts w:ascii="Times New Roman" w:eastAsia="Times New Roman" w:hAnsi="Times New Roman" w:cs="Times New Roman"/>
          <w:b/>
          <w:sz w:val="24"/>
          <w:szCs w:val="24"/>
        </w:rPr>
        <w:t>К.Алявдиным</w:t>
      </w:r>
      <w:proofErr w:type="spellEnd"/>
      <w:r w:rsidRPr="00FE6C24">
        <w:rPr>
          <w:rFonts w:ascii="Times New Roman" w:eastAsia="Times New Roman" w:hAnsi="Times New Roman" w:cs="Times New Roman"/>
          <w:sz w:val="24"/>
          <w:szCs w:val="24"/>
        </w:rPr>
        <w:t xml:space="preserve"> на правлении АКМР мнение взять за основу сертификационные процедуры и требования, отработанные в США, и адаптировать к российским реалиям созданное там методическое пособие. Активная роль именно членов АКМР, возглавляющих департаменты по коммуникациям, позволит запустить этот процесс, если они в обязательном порядке будут отправлять в такой сертификационный центр своих сотрудников.</w:t>
      </w:r>
    </w:p>
    <w:p w14:paraId="7422A242" w14:textId="280C68B9" w:rsidR="00FE6C24" w:rsidRDefault="00FE6C24" w:rsidP="008258DD">
      <w:pPr>
        <w:tabs>
          <w:tab w:val="left" w:pos="567"/>
          <w:tab w:val="left" w:pos="1276"/>
        </w:tabs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proofErr w:type="spellStart"/>
      <w:r w:rsidR="008258DD" w:rsidRPr="00FE6C24">
        <w:rPr>
          <w:rFonts w:ascii="Times New Roman" w:hAnsi="Times New Roman" w:cs="Times New Roman"/>
          <w:b/>
          <w:sz w:val="24"/>
          <w:szCs w:val="24"/>
        </w:rPr>
        <w:t>Т.Эндеко</w:t>
      </w:r>
      <w:proofErr w:type="spellEnd"/>
      <w:r w:rsidR="008258DD">
        <w:rPr>
          <w:rFonts w:ascii="Times New Roman" w:hAnsi="Times New Roman" w:cs="Times New Roman"/>
          <w:sz w:val="24"/>
          <w:szCs w:val="24"/>
        </w:rPr>
        <w:t xml:space="preserve"> добавила, что необходимо также проработать вопрос о возможности аттестации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8258DD">
        <w:rPr>
          <w:rFonts w:ascii="Times New Roman" w:hAnsi="Times New Roman" w:cs="Times New Roman"/>
          <w:sz w:val="24"/>
          <w:szCs w:val="24"/>
        </w:rPr>
        <w:t>АКМР</w:t>
      </w:r>
      <w:r w:rsidR="008258DD" w:rsidRPr="00DE6D47">
        <w:rPr>
          <w:rFonts w:ascii="Times New Roman" w:hAnsi="Times New Roman" w:cs="Times New Roman"/>
          <w:sz w:val="24"/>
          <w:szCs w:val="24"/>
        </w:rPr>
        <w:t xml:space="preserve"> </w:t>
      </w:r>
      <w:r w:rsidR="008258DD">
        <w:rPr>
          <w:rFonts w:ascii="Times New Roman" w:hAnsi="Times New Roman" w:cs="Times New Roman"/>
          <w:sz w:val="24"/>
          <w:szCs w:val="24"/>
        </w:rPr>
        <w:t xml:space="preserve">как центра сертификации с </w:t>
      </w:r>
      <w:r w:rsidR="008258DD" w:rsidRPr="00DE6D47">
        <w:rPr>
          <w:rFonts w:ascii="Times New Roman" w:hAnsi="Times New Roman" w:cs="Times New Roman"/>
          <w:sz w:val="24"/>
          <w:szCs w:val="24"/>
        </w:rPr>
        <w:t>московски</w:t>
      </w:r>
      <w:r w:rsidR="008258DD">
        <w:rPr>
          <w:rFonts w:ascii="Times New Roman" w:hAnsi="Times New Roman" w:cs="Times New Roman"/>
          <w:sz w:val="24"/>
          <w:szCs w:val="24"/>
        </w:rPr>
        <w:t>м</w:t>
      </w:r>
      <w:r w:rsidR="008258DD" w:rsidRPr="00DE6D47">
        <w:rPr>
          <w:rFonts w:ascii="Times New Roman" w:hAnsi="Times New Roman" w:cs="Times New Roman"/>
          <w:sz w:val="24"/>
          <w:szCs w:val="24"/>
        </w:rPr>
        <w:t xml:space="preserve"> государственны</w:t>
      </w:r>
      <w:r w:rsidR="008258DD">
        <w:rPr>
          <w:rFonts w:ascii="Times New Roman" w:hAnsi="Times New Roman" w:cs="Times New Roman"/>
          <w:sz w:val="24"/>
          <w:szCs w:val="24"/>
        </w:rPr>
        <w:t>м</w:t>
      </w:r>
      <w:r w:rsidR="008258DD" w:rsidRPr="00DE6D47">
        <w:rPr>
          <w:rFonts w:ascii="Times New Roman" w:hAnsi="Times New Roman" w:cs="Times New Roman"/>
          <w:sz w:val="24"/>
          <w:szCs w:val="24"/>
        </w:rPr>
        <w:t xml:space="preserve"> юридически</w:t>
      </w:r>
      <w:r w:rsidR="008258DD">
        <w:rPr>
          <w:rFonts w:ascii="Times New Roman" w:hAnsi="Times New Roman" w:cs="Times New Roman"/>
          <w:sz w:val="24"/>
          <w:szCs w:val="24"/>
        </w:rPr>
        <w:t>м</w:t>
      </w:r>
      <w:r w:rsidR="008258DD" w:rsidRPr="00DE6D47">
        <w:rPr>
          <w:rFonts w:ascii="Times New Roman" w:hAnsi="Times New Roman" w:cs="Times New Roman"/>
          <w:sz w:val="24"/>
          <w:szCs w:val="24"/>
        </w:rPr>
        <w:t xml:space="preserve"> университет</w:t>
      </w:r>
      <w:r w:rsidR="008258DD">
        <w:rPr>
          <w:rFonts w:ascii="Times New Roman" w:hAnsi="Times New Roman" w:cs="Times New Roman"/>
          <w:sz w:val="24"/>
          <w:szCs w:val="24"/>
        </w:rPr>
        <w:t>ом</w:t>
      </w:r>
      <w:r w:rsidR="008258DD" w:rsidRPr="00DE6D47">
        <w:rPr>
          <w:rFonts w:ascii="Times New Roman" w:hAnsi="Times New Roman" w:cs="Times New Roman"/>
          <w:sz w:val="24"/>
          <w:szCs w:val="24"/>
        </w:rPr>
        <w:t xml:space="preserve"> имени О.Е </w:t>
      </w:r>
      <w:proofErr w:type="spellStart"/>
      <w:r w:rsidR="008258DD" w:rsidRPr="00DE6D47">
        <w:rPr>
          <w:rFonts w:ascii="Times New Roman" w:hAnsi="Times New Roman" w:cs="Times New Roman"/>
          <w:sz w:val="24"/>
          <w:szCs w:val="24"/>
        </w:rPr>
        <w:t>Кутафина</w:t>
      </w:r>
      <w:proofErr w:type="spellEnd"/>
      <w:r w:rsidR="008258DD">
        <w:rPr>
          <w:rFonts w:ascii="Times New Roman" w:hAnsi="Times New Roman" w:cs="Times New Roman"/>
          <w:sz w:val="24"/>
          <w:szCs w:val="24"/>
        </w:rPr>
        <w:t xml:space="preserve">, который </w:t>
      </w:r>
      <w:r w:rsidR="008258DD" w:rsidRPr="00DE6D47">
        <w:rPr>
          <w:rFonts w:ascii="Times New Roman" w:hAnsi="Times New Roman" w:cs="Times New Roman"/>
          <w:sz w:val="24"/>
          <w:szCs w:val="24"/>
        </w:rPr>
        <w:t xml:space="preserve"> выиграл тендер </w:t>
      </w:r>
      <w:proofErr w:type="spellStart"/>
      <w:r w:rsidR="008258DD">
        <w:rPr>
          <w:rFonts w:ascii="Times New Roman" w:hAnsi="Times New Roman" w:cs="Times New Roman"/>
          <w:sz w:val="24"/>
          <w:szCs w:val="24"/>
        </w:rPr>
        <w:t>Минобра</w:t>
      </w:r>
      <w:proofErr w:type="spellEnd"/>
      <w:r w:rsidR="008258DD">
        <w:rPr>
          <w:rFonts w:ascii="Times New Roman" w:hAnsi="Times New Roman" w:cs="Times New Roman"/>
          <w:sz w:val="24"/>
          <w:szCs w:val="24"/>
        </w:rPr>
        <w:t xml:space="preserve"> </w:t>
      </w:r>
      <w:r w:rsidR="008258DD" w:rsidRPr="00DE6D47">
        <w:rPr>
          <w:rFonts w:ascii="Times New Roman" w:hAnsi="Times New Roman" w:cs="Times New Roman"/>
          <w:sz w:val="24"/>
          <w:szCs w:val="24"/>
        </w:rPr>
        <w:t xml:space="preserve">на право вести реестр всех организаций, которые могут </w:t>
      </w:r>
      <w:proofErr w:type="spellStart"/>
      <w:r w:rsidR="008258DD" w:rsidRPr="00DE6D47">
        <w:rPr>
          <w:rFonts w:ascii="Times New Roman" w:hAnsi="Times New Roman" w:cs="Times New Roman"/>
          <w:sz w:val="24"/>
          <w:szCs w:val="24"/>
        </w:rPr>
        <w:t>аккредитовывать</w:t>
      </w:r>
      <w:proofErr w:type="spellEnd"/>
      <w:r w:rsidR="008258DD" w:rsidRPr="00DE6D47">
        <w:rPr>
          <w:rFonts w:ascii="Times New Roman" w:hAnsi="Times New Roman" w:cs="Times New Roman"/>
          <w:sz w:val="24"/>
          <w:szCs w:val="24"/>
        </w:rPr>
        <w:t xml:space="preserve"> образовательные программы. </w:t>
      </w:r>
      <w:r>
        <w:rPr>
          <w:rFonts w:ascii="Times New Roman" w:hAnsi="Times New Roman" w:cs="Times New Roman"/>
          <w:sz w:val="24"/>
          <w:szCs w:val="24"/>
        </w:rPr>
        <w:t xml:space="preserve">(Правление поручило этот вопрос проработать </w:t>
      </w:r>
      <w:proofErr w:type="spellStart"/>
      <w:r w:rsidRPr="00FE6C24">
        <w:rPr>
          <w:rFonts w:ascii="Times New Roman" w:hAnsi="Times New Roman" w:cs="Times New Roman"/>
          <w:b/>
          <w:sz w:val="24"/>
          <w:szCs w:val="24"/>
        </w:rPr>
        <w:t>А.Назарову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14:paraId="101BD819" w14:textId="77777777" w:rsidR="008258DD" w:rsidRPr="009557C8" w:rsidRDefault="008258DD" w:rsidP="008258DD">
      <w:pPr>
        <w:spacing w:after="0" w:line="240" w:lineRule="auto"/>
        <w:ind w:left="360"/>
        <w:jc w:val="both"/>
        <w:rPr>
          <w:b/>
        </w:rPr>
      </w:pPr>
    </w:p>
    <w:p w14:paraId="1F5594E1" w14:textId="74ED41C2" w:rsidR="00074E1E" w:rsidRPr="008258DD" w:rsidRDefault="00074E1E" w:rsidP="008258DD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258DD">
        <w:rPr>
          <w:rFonts w:ascii="Times New Roman" w:hAnsi="Times New Roman" w:cs="Times New Roman"/>
          <w:b/>
          <w:sz w:val="24"/>
          <w:szCs w:val="24"/>
        </w:rPr>
        <w:t>3. Учебный курс АКМР-ВШЭ «Внутренние коммуникации.</w:t>
      </w:r>
    </w:p>
    <w:p w14:paraId="0D2C3AED" w14:textId="2EE32291" w:rsidR="00074E1E" w:rsidRDefault="00074E1E" w:rsidP="0090082F">
      <w:pPr>
        <w:pStyle w:val="NormalWeb"/>
        <w:jc w:val="both"/>
        <w:rPr>
          <w:lang w:val="ru-RU"/>
        </w:rPr>
      </w:pPr>
      <w:proofErr w:type="spellStart"/>
      <w:r w:rsidRPr="00FE6C24">
        <w:rPr>
          <w:b/>
          <w:lang w:val="ru-RU"/>
        </w:rPr>
        <w:t>М.Мордвинова</w:t>
      </w:r>
      <w:proofErr w:type="spellEnd"/>
      <w:r w:rsidRPr="00074E1E">
        <w:rPr>
          <w:lang w:val="ru-RU"/>
        </w:rPr>
        <w:t xml:space="preserve"> </w:t>
      </w:r>
      <w:r>
        <w:rPr>
          <w:lang w:val="ru-RU"/>
        </w:rPr>
        <w:t xml:space="preserve"> рассказала о подходах  ВШЭ к обучению студентов в </w:t>
      </w:r>
      <w:proofErr w:type="spellStart"/>
      <w:r>
        <w:rPr>
          <w:lang w:val="ru-RU"/>
        </w:rPr>
        <w:t>бакалавриате</w:t>
      </w:r>
      <w:proofErr w:type="spellEnd"/>
      <w:r>
        <w:rPr>
          <w:lang w:val="ru-RU"/>
        </w:rPr>
        <w:t xml:space="preserve"> и магистратуре, ожиданиях от лекторов АКМР,</w:t>
      </w:r>
      <w:r w:rsidR="00AC11FF">
        <w:rPr>
          <w:lang w:val="ru-RU"/>
        </w:rPr>
        <w:t xml:space="preserve"> дала общее представление об учебном курсе. По ее словам,  и раньше привлекались практики для проведения лекций и мастер-классов, но  данный  учебный курс – первый в истории ВШЭ, который  спроектирован системно и комплексно.</w:t>
      </w:r>
    </w:p>
    <w:p w14:paraId="7568E305" w14:textId="36494749" w:rsidR="00AC11FF" w:rsidRPr="00AC11FF" w:rsidRDefault="00AC11FF" w:rsidP="0090082F">
      <w:pPr>
        <w:pStyle w:val="NormalWeb"/>
        <w:jc w:val="both"/>
        <w:rPr>
          <w:lang w:val="ru-RU"/>
        </w:rPr>
      </w:pPr>
      <w:proofErr w:type="spellStart"/>
      <w:proofErr w:type="gramStart"/>
      <w:r w:rsidRPr="00FE6C24">
        <w:rPr>
          <w:b/>
          <w:lang w:val="ru-RU"/>
        </w:rPr>
        <w:t>Т.Эндеко</w:t>
      </w:r>
      <w:proofErr w:type="spellEnd"/>
      <w:r>
        <w:rPr>
          <w:lang w:val="ru-RU"/>
        </w:rPr>
        <w:t xml:space="preserve"> пояснила, что работа над курсом велась более месяца с  участием каждого члена комитета, многие дали очень ценные предложения  по темам, которые должны быть включены в учебный курс (</w:t>
      </w:r>
      <w:r>
        <w:t>Storytelling</w:t>
      </w:r>
      <w:r w:rsidRPr="009557C8">
        <w:rPr>
          <w:lang w:val="ru-RU"/>
        </w:rPr>
        <w:t xml:space="preserve">  </w:t>
      </w:r>
      <w:r>
        <w:t>Copywriting</w:t>
      </w:r>
      <w:r>
        <w:rPr>
          <w:lang w:val="ru-RU"/>
        </w:rPr>
        <w:t xml:space="preserve"> – </w:t>
      </w:r>
      <w:proofErr w:type="spellStart"/>
      <w:r>
        <w:rPr>
          <w:lang w:val="ru-RU"/>
        </w:rPr>
        <w:t>Л.Рудакова</w:t>
      </w:r>
      <w:proofErr w:type="spellEnd"/>
      <w:r>
        <w:rPr>
          <w:lang w:val="ru-RU"/>
        </w:rPr>
        <w:t xml:space="preserve">, Кросс-культурные коммуникации в международных организациях, </w:t>
      </w:r>
      <w:r>
        <w:t>Agency</w:t>
      </w:r>
      <w:r w:rsidRPr="009557C8">
        <w:rPr>
          <w:lang w:val="ru-RU"/>
        </w:rPr>
        <w:t xml:space="preserve"> </w:t>
      </w:r>
      <w:r>
        <w:t>management</w:t>
      </w:r>
      <w:r>
        <w:rPr>
          <w:lang w:val="ru-RU"/>
        </w:rPr>
        <w:t xml:space="preserve">  - </w:t>
      </w:r>
      <w:proofErr w:type="spellStart"/>
      <w:r>
        <w:rPr>
          <w:lang w:val="ru-RU"/>
        </w:rPr>
        <w:t>И.Архипова</w:t>
      </w:r>
      <w:proofErr w:type="spellEnd"/>
      <w:r>
        <w:rPr>
          <w:lang w:val="ru-RU"/>
        </w:rPr>
        <w:t xml:space="preserve">, горизонтальное взаимодействие  </w:t>
      </w:r>
      <w:r>
        <w:t>PR</w:t>
      </w:r>
      <w:r w:rsidRPr="009557C8">
        <w:rPr>
          <w:lang w:val="ru-RU"/>
        </w:rPr>
        <w:t>-</w:t>
      </w:r>
      <w:r>
        <w:t>HR</w:t>
      </w:r>
      <w:r w:rsidRPr="009557C8">
        <w:rPr>
          <w:lang w:val="ru-RU"/>
        </w:rPr>
        <w:t xml:space="preserve"> </w:t>
      </w:r>
      <w:r>
        <w:rPr>
          <w:lang w:val="ru-RU"/>
        </w:rPr>
        <w:t xml:space="preserve"> во внутренних коммуникациях – </w:t>
      </w:r>
      <w:proofErr w:type="spellStart"/>
      <w:r>
        <w:rPr>
          <w:lang w:val="ru-RU"/>
        </w:rPr>
        <w:t>Л.С.Кошляков</w:t>
      </w:r>
      <w:proofErr w:type="spellEnd"/>
      <w:r>
        <w:rPr>
          <w:lang w:val="ru-RU"/>
        </w:rPr>
        <w:t>.</w:t>
      </w:r>
      <w:proofErr w:type="gramEnd"/>
    </w:p>
    <w:p w14:paraId="313D45B2" w14:textId="493BEAC9" w:rsidR="00074E1E" w:rsidRPr="00FE6C24" w:rsidRDefault="00AC11FF" w:rsidP="0090082F">
      <w:pPr>
        <w:pStyle w:val="NormalWeb"/>
        <w:jc w:val="both"/>
        <w:rPr>
          <w:lang w:val="ru-RU"/>
        </w:rPr>
      </w:pPr>
      <w:r>
        <w:rPr>
          <w:lang w:val="ru-RU"/>
        </w:rPr>
        <w:t xml:space="preserve">Руководитель учебного курса от ВШЭ </w:t>
      </w:r>
      <w:proofErr w:type="spellStart"/>
      <w:r w:rsidRPr="00FE6C24">
        <w:rPr>
          <w:b/>
          <w:lang w:val="ru-RU"/>
        </w:rPr>
        <w:t>А.Ф.Векслер</w:t>
      </w:r>
      <w:proofErr w:type="spellEnd"/>
      <w:r>
        <w:rPr>
          <w:lang w:val="ru-RU"/>
        </w:rPr>
        <w:t xml:space="preserve"> представила презентацию курса, прокомментировала каждый из у</w:t>
      </w:r>
      <w:r w:rsidR="00FE6C24">
        <w:rPr>
          <w:lang w:val="ru-RU"/>
        </w:rPr>
        <w:t>чебных блоков, ответила на во</w:t>
      </w:r>
      <w:r>
        <w:rPr>
          <w:lang w:val="ru-RU"/>
        </w:rPr>
        <w:t>просы.</w:t>
      </w:r>
    </w:p>
    <w:p w14:paraId="1508A25F" w14:textId="77777777" w:rsidR="006E745C" w:rsidRDefault="001D26BD" w:rsidP="0090082F">
      <w:pPr>
        <w:pStyle w:val="NormalWeb"/>
        <w:jc w:val="both"/>
        <w:rPr>
          <w:b/>
          <w:lang w:val="ru-RU"/>
        </w:rPr>
      </w:pPr>
      <w:r w:rsidRPr="001D26BD">
        <w:rPr>
          <w:b/>
          <w:lang w:val="ru-RU"/>
        </w:rPr>
        <w:t xml:space="preserve">Решили:   </w:t>
      </w:r>
      <w:r w:rsidR="006E745C" w:rsidRPr="001D26BD">
        <w:rPr>
          <w:b/>
          <w:lang w:val="ru-RU"/>
        </w:rPr>
        <w:t>  </w:t>
      </w:r>
    </w:p>
    <w:p w14:paraId="0749C712" w14:textId="0C69493B" w:rsidR="001D26BD" w:rsidRPr="001D26BD" w:rsidRDefault="00AC11FF" w:rsidP="0090082F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Провести анкетирование директоров – членов АКМР на предмет выявления потребностей в обучении специалистов</w:t>
      </w:r>
      <w:r w:rsidR="001D26BD">
        <w:rPr>
          <w:rFonts w:ascii="Times New Roman" w:hAnsi="Times New Roman" w:cs="Times New Roman"/>
          <w:sz w:val="24"/>
          <w:szCs w:val="24"/>
        </w:rPr>
        <w:t>. Отв.</w:t>
      </w:r>
      <w:r w:rsidR="001D26BD" w:rsidRPr="001D26BD">
        <w:rPr>
          <w:rFonts w:ascii="Times New Roman" w:hAnsi="Times New Roman" w:cs="Times New Roman"/>
          <w:sz w:val="24"/>
          <w:szCs w:val="24"/>
        </w:rPr>
        <w:t xml:space="preserve"> </w:t>
      </w:r>
      <w:r w:rsidR="001D26BD">
        <w:rPr>
          <w:rFonts w:ascii="Times New Roman" w:hAnsi="Times New Roman" w:cs="Times New Roman"/>
          <w:sz w:val="24"/>
          <w:szCs w:val="24"/>
        </w:rPr>
        <w:t xml:space="preserve"> – </w:t>
      </w:r>
      <w:r w:rsidR="008258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258DD">
        <w:rPr>
          <w:rFonts w:ascii="Times New Roman" w:hAnsi="Times New Roman" w:cs="Times New Roman"/>
          <w:sz w:val="24"/>
          <w:szCs w:val="24"/>
        </w:rPr>
        <w:t>Л.С.Кошляков</w:t>
      </w:r>
      <w:proofErr w:type="spellEnd"/>
      <w:r w:rsidR="008258DD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D26BD">
        <w:rPr>
          <w:rFonts w:ascii="Times New Roman" w:hAnsi="Times New Roman" w:cs="Times New Roman"/>
          <w:sz w:val="24"/>
          <w:szCs w:val="24"/>
        </w:rPr>
        <w:t>Е.Коляда</w:t>
      </w:r>
      <w:proofErr w:type="spellEnd"/>
      <w:r w:rsidR="001D26BD">
        <w:rPr>
          <w:rFonts w:ascii="Times New Roman" w:hAnsi="Times New Roman" w:cs="Times New Roman"/>
          <w:sz w:val="24"/>
          <w:szCs w:val="24"/>
        </w:rPr>
        <w:t xml:space="preserve">. Срок – </w:t>
      </w:r>
      <w:r w:rsidR="008258DD">
        <w:rPr>
          <w:rFonts w:ascii="Times New Roman" w:hAnsi="Times New Roman" w:cs="Times New Roman"/>
          <w:sz w:val="24"/>
          <w:szCs w:val="24"/>
        </w:rPr>
        <w:t>до 20 сентября 2016 г.</w:t>
      </w:r>
    </w:p>
    <w:p w14:paraId="0FD1FA4C" w14:textId="77777777" w:rsidR="00FE6C24" w:rsidRDefault="008258DD" w:rsidP="00FE6C24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Подготовить  проект аттестации, определив схему градации специалистов на основе потребностей руководителей </w:t>
      </w:r>
      <w:r>
        <w:rPr>
          <w:rFonts w:ascii="Times New Roman" w:hAnsi="Times New Roman" w:cs="Times New Roman"/>
          <w:sz w:val="24"/>
          <w:szCs w:val="24"/>
          <w:lang w:val="en-US"/>
        </w:rPr>
        <w:t>HR</w:t>
      </w:r>
      <w:r w:rsidRPr="009557C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 </w:t>
      </w:r>
      <w:r>
        <w:rPr>
          <w:rFonts w:ascii="Times New Roman" w:hAnsi="Times New Roman" w:cs="Times New Roman"/>
          <w:sz w:val="24"/>
          <w:szCs w:val="24"/>
          <w:lang w:val="en-US"/>
        </w:rPr>
        <w:t>PR</w:t>
      </w:r>
      <w:r w:rsidRPr="009557C8">
        <w:rPr>
          <w:rFonts w:ascii="Times New Roman" w:hAnsi="Times New Roman" w:cs="Times New Roman"/>
          <w:sz w:val="24"/>
          <w:szCs w:val="24"/>
        </w:rPr>
        <w:t xml:space="preserve"> МТС</w:t>
      </w:r>
      <w:proofErr w:type="gramStart"/>
      <w:r w:rsidR="001D26BD">
        <w:rPr>
          <w:rFonts w:ascii="Times New Roman" w:hAnsi="Times New Roman" w:cs="Times New Roman"/>
          <w:sz w:val="24"/>
          <w:szCs w:val="24"/>
        </w:rPr>
        <w:t xml:space="preserve"> О</w:t>
      </w:r>
      <w:proofErr w:type="gramEnd"/>
      <w:r w:rsidR="001D26BD">
        <w:rPr>
          <w:rFonts w:ascii="Times New Roman" w:hAnsi="Times New Roman" w:cs="Times New Roman"/>
          <w:sz w:val="24"/>
          <w:szCs w:val="24"/>
        </w:rPr>
        <w:t xml:space="preserve">тв.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А.Попов</w:t>
      </w:r>
      <w:proofErr w:type="spellEnd"/>
      <w:r w:rsidR="001D26BD">
        <w:rPr>
          <w:rFonts w:ascii="Times New Roman" w:hAnsi="Times New Roman" w:cs="Times New Roman"/>
          <w:sz w:val="24"/>
          <w:szCs w:val="24"/>
        </w:rPr>
        <w:t xml:space="preserve">. Срок – до 20 </w:t>
      </w:r>
      <w:r>
        <w:rPr>
          <w:rFonts w:ascii="Times New Roman" w:hAnsi="Times New Roman" w:cs="Times New Roman"/>
          <w:sz w:val="24"/>
          <w:szCs w:val="24"/>
        </w:rPr>
        <w:t>августа 2016.</w:t>
      </w:r>
      <w:r w:rsidRPr="008258D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Вопрос  об аккредитации АКМР как центра сертификации  рассматривался на правлении АКМР от 27 мая  и поручен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А.Назарову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00C31EF9" w14:textId="77777777" w:rsidR="00FE6C24" w:rsidRPr="00FE6C24" w:rsidRDefault="00FE6C24" w:rsidP="00FE6C24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6C24">
        <w:rPr>
          <w:rFonts w:ascii="Times New Roman" w:hAnsi="Times New Roman" w:cs="Times New Roman"/>
          <w:sz w:val="24"/>
          <w:szCs w:val="24"/>
        </w:rPr>
        <w:t xml:space="preserve">Каждому лектору  представить короткое </w:t>
      </w:r>
      <w:proofErr w:type="spellStart"/>
      <w:r w:rsidRPr="00FE6C24">
        <w:rPr>
          <w:rFonts w:ascii="Times New Roman" w:hAnsi="Times New Roman" w:cs="Times New Roman"/>
          <w:sz w:val="24"/>
          <w:szCs w:val="24"/>
        </w:rPr>
        <w:t>био</w:t>
      </w:r>
      <w:proofErr w:type="spellEnd"/>
      <w:r w:rsidRPr="00FE6C24">
        <w:rPr>
          <w:rFonts w:ascii="Times New Roman" w:hAnsi="Times New Roman" w:cs="Times New Roman"/>
          <w:sz w:val="24"/>
          <w:szCs w:val="24"/>
        </w:rPr>
        <w:t xml:space="preserve"> (1-2 абзаца),  а также подготовить  презентации своих тем и направить их </w:t>
      </w:r>
      <w:proofErr w:type="spellStart"/>
      <w:r w:rsidRPr="00FE6C24">
        <w:rPr>
          <w:rFonts w:ascii="Times New Roman" w:hAnsi="Times New Roman" w:cs="Times New Roman"/>
          <w:sz w:val="24"/>
          <w:szCs w:val="24"/>
        </w:rPr>
        <w:t>Т.Эндеко</w:t>
      </w:r>
      <w:proofErr w:type="spellEnd"/>
      <w:r w:rsidRPr="00FE6C24">
        <w:rPr>
          <w:rFonts w:ascii="Times New Roman" w:hAnsi="Times New Roman" w:cs="Times New Roman"/>
          <w:sz w:val="24"/>
          <w:szCs w:val="24"/>
        </w:rPr>
        <w:t xml:space="preserve">. Срок - до 30 </w:t>
      </w:r>
      <w:proofErr w:type="spellStart"/>
      <w:r w:rsidRPr="00FE6C24">
        <w:rPr>
          <w:rFonts w:ascii="Times New Roman" w:hAnsi="Times New Roman" w:cs="Times New Roman"/>
          <w:sz w:val="24"/>
          <w:szCs w:val="24"/>
        </w:rPr>
        <w:t>авгутс</w:t>
      </w:r>
      <w:proofErr w:type="spellEnd"/>
      <w:r w:rsidRPr="00FE6C24">
        <w:t xml:space="preserve"> </w:t>
      </w:r>
    </w:p>
    <w:p w14:paraId="1E399EFF" w14:textId="5887F6F8" w:rsidR="00FE6C24" w:rsidRPr="00FE6C24" w:rsidRDefault="00FE6C24" w:rsidP="00FE6C24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6C24">
        <w:rPr>
          <w:rFonts w:ascii="Times New Roman" w:hAnsi="Times New Roman" w:cs="Times New Roman"/>
          <w:sz w:val="24"/>
          <w:szCs w:val="24"/>
        </w:rPr>
        <w:t>Принять за основу типовое положение о комитетах АКМР, утвержденное на правлении АКМР.</w:t>
      </w:r>
    </w:p>
    <w:p w14:paraId="38DB8BAD" w14:textId="05A98925" w:rsidR="008258DD" w:rsidRPr="00FE6C24" w:rsidRDefault="008258DD" w:rsidP="00FE6C24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5EB21B4D" w14:textId="5A9179EB" w:rsidR="00495304" w:rsidRPr="00501C79" w:rsidRDefault="00501C79" w:rsidP="00FE6C24">
      <w:pPr>
        <w:tabs>
          <w:tab w:val="left" w:pos="567"/>
          <w:tab w:val="left" w:pos="1276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01C79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14:paraId="735DD476" w14:textId="77777777" w:rsidR="00495304" w:rsidRDefault="00495304" w:rsidP="00401B8C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1ACA5E1" w14:textId="77777777" w:rsidR="00501C79" w:rsidRPr="00717028" w:rsidRDefault="00501C79" w:rsidP="00401B8C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501C79" w:rsidRPr="00717028" w:rsidSect="00A87F9B">
      <w:headerReference w:type="default" r:id="rId9"/>
      <w:pgSz w:w="11906" w:h="16838"/>
      <w:pgMar w:top="1134" w:right="1134" w:bottom="1134" w:left="1134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C5BBCA7" w14:textId="77777777" w:rsidR="00CA3A78" w:rsidRDefault="00CA3A78" w:rsidP="00970604">
      <w:pPr>
        <w:spacing w:after="0" w:line="240" w:lineRule="auto"/>
      </w:pPr>
      <w:r>
        <w:separator/>
      </w:r>
    </w:p>
  </w:endnote>
  <w:endnote w:type="continuationSeparator" w:id="0">
    <w:p w14:paraId="6976A314" w14:textId="77777777" w:rsidR="00CA3A78" w:rsidRDefault="00CA3A78" w:rsidP="009706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086BD2C" w14:textId="77777777" w:rsidR="00CA3A78" w:rsidRDefault="00CA3A78" w:rsidP="00970604">
      <w:pPr>
        <w:spacing w:after="0" w:line="240" w:lineRule="auto"/>
      </w:pPr>
      <w:r>
        <w:separator/>
      </w:r>
    </w:p>
  </w:footnote>
  <w:footnote w:type="continuationSeparator" w:id="0">
    <w:p w14:paraId="1EED8D6F" w14:textId="77777777" w:rsidR="00CA3A78" w:rsidRDefault="00CA3A78" w:rsidP="009706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5A0DD67" w14:textId="77777777" w:rsidR="008258DD" w:rsidRDefault="008258DD" w:rsidP="00492A70">
    <w:pPr>
      <w:pStyle w:val="Header"/>
      <w:jc w:val="center"/>
    </w:pPr>
    <w:r w:rsidRPr="006A7940">
      <w:rPr>
        <w:noProof/>
        <w:lang w:val="en-US" w:eastAsia="en-US"/>
      </w:rPr>
      <w:drawing>
        <wp:inline distT="0" distB="0" distL="0" distR="0" wp14:anchorId="69A46891" wp14:editId="634C61FC">
          <wp:extent cx="1800225" cy="675084"/>
          <wp:effectExtent l="0" t="0" r="0" b="0"/>
          <wp:docPr id="7" name="Picture 6" descr="image00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6" descr="image00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9841" cy="67494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</wp:inline>
      </w:drawing>
    </w:r>
  </w:p>
  <w:p w14:paraId="675AA49D" w14:textId="77777777" w:rsidR="008258DD" w:rsidRPr="009520EB" w:rsidRDefault="008258DD" w:rsidP="00492A70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F1310"/>
    <w:multiLevelType w:val="hybridMultilevel"/>
    <w:tmpl w:val="1742B6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CD6EB8"/>
    <w:multiLevelType w:val="hybridMultilevel"/>
    <w:tmpl w:val="C0CAB190"/>
    <w:lvl w:ilvl="0" w:tplc="0419000F">
      <w:start w:val="1"/>
      <w:numFmt w:val="decimal"/>
      <w:lvlText w:val="%1."/>
      <w:lvlJc w:val="left"/>
      <w:pPr>
        <w:ind w:left="851" w:hanging="360"/>
      </w:pPr>
    </w:lvl>
    <w:lvl w:ilvl="1" w:tplc="04190019" w:tentative="1">
      <w:start w:val="1"/>
      <w:numFmt w:val="lowerLetter"/>
      <w:lvlText w:val="%2."/>
      <w:lvlJc w:val="left"/>
      <w:pPr>
        <w:ind w:left="1571" w:hanging="360"/>
      </w:pPr>
    </w:lvl>
    <w:lvl w:ilvl="2" w:tplc="0419001B" w:tentative="1">
      <w:start w:val="1"/>
      <w:numFmt w:val="lowerRoman"/>
      <w:lvlText w:val="%3."/>
      <w:lvlJc w:val="right"/>
      <w:pPr>
        <w:ind w:left="2291" w:hanging="180"/>
      </w:pPr>
    </w:lvl>
    <w:lvl w:ilvl="3" w:tplc="0419000F" w:tentative="1">
      <w:start w:val="1"/>
      <w:numFmt w:val="decimal"/>
      <w:lvlText w:val="%4."/>
      <w:lvlJc w:val="left"/>
      <w:pPr>
        <w:ind w:left="3011" w:hanging="360"/>
      </w:pPr>
    </w:lvl>
    <w:lvl w:ilvl="4" w:tplc="04190019" w:tentative="1">
      <w:start w:val="1"/>
      <w:numFmt w:val="lowerLetter"/>
      <w:lvlText w:val="%5."/>
      <w:lvlJc w:val="left"/>
      <w:pPr>
        <w:ind w:left="3731" w:hanging="360"/>
      </w:pPr>
    </w:lvl>
    <w:lvl w:ilvl="5" w:tplc="0419001B" w:tentative="1">
      <w:start w:val="1"/>
      <w:numFmt w:val="lowerRoman"/>
      <w:lvlText w:val="%6."/>
      <w:lvlJc w:val="right"/>
      <w:pPr>
        <w:ind w:left="4451" w:hanging="180"/>
      </w:pPr>
    </w:lvl>
    <w:lvl w:ilvl="6" w:tplc="0419000F" w:tentative="1">
      <w:start w:val="1"/>
      <w:numFmt w:val="decimal"/>
      <w:lvlText w:val="%7."/>
      <w:lvlJc w:val="left"/>
      <w:pPr>
        <w:ind w:left="5171" w:hanging="360"/>
      </w:pPr>
    </w:lvl>
    <w:lvl w:ilvl="7" w:tplc="04190019" w:tentative="1">
      <w:start w:val="1"/>
      <w:numFmt w:val="lowerLetter"/>
      <w:lvlText w:val="%8."/>
      <w:lvlJc w:val="left"/>
      <w:pPr>
        <w:ind w:left="5891" w:hanging="360"/>
      </w:pPr>
    </w:lvl>
    <w:lvl w:ilvl="8" w:tplc="0419001B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2">
    <w:nsid w:val="0EAB6073"/>
    <w:multiLevelType w:val="hybridMultilevel"/>
    <w:tmpl w:val="B7F480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5D2560D"/>
    <w:multiLevelType w:val="hybridMultilevel"/>
    <w:tmpl w:val="1574517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25F5FA3"/>
    <w:multiLevelType w:val="hybridMultilevel"/>
    <w:tmpl w:val="51047A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35C1595"/>
    <w:multiLevelType w:val="hybridMultilevel"/>
    <w:tmpl w:val="42CCFE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99D0624"/>
    <w:multiLevelType w:val="hybridMultilevel"/>
    <w:tmpl w:val="2A66FE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83842FB"/>
    <w:multiLevelType w:val="hybridMultilevel"/>
    <w:tmpl w:val="2040B4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A228A0"/>
    <w:multiLevelType w:val="hybridMultilevel"/>
    <w:tmpl w:val="97588A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97B0449"/>
    <w:multiLevelType w:val="multilevel"/>
    <w:tmpl w:val="8D1E26FE"/>
    <w:lvl w:ilvl="0">
      <w:start w:val="1"/>
      <w:numFmt w:val="decimal"/>
      <w:lvlText w:val="%1."/>
      <w:lvlJc w:val="left"/>
      <w:pPr>
        <w:ind w:left="1425" w:hanging="705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5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0">
    <w:nsid w:val="5AE4241F"/>
    <w:multiLevelType w:val="hybridMultilevel"/>
    <w:tmpl w:val="FA4AB0F4"/>
    <w:lvl w:ilvl="0" w:tplc="1E3655F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B2854D5"/>
    <w:multiLevelType w:val="hybridMultilevel"/>
    <w:tmpl w:val="5964C7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98D1C95"/>
    <w:multiLevelType w:val="hybridMultilevel"/>
    <w:tmpl w:val="C0CAB190"/>
    <w:lvl w:ilvl="0" w:tplc="0419000F">
      <w:start w:val="1"/>
      <w:numFmt w:val="decimal"/>
      <w:lvlText w:val="%1."/>
      <w:lvlJc w:val="left"/>
      <w:pPr>
        <w:ind w:left="851" w:hanging="360"/>
      </w:pPr>
    </w:lvl>
    <w:lvl w:ilvl="1" w:tplc="04190019" w:tentative="1">
      <w:start w:val="1"/>
      <w:numFmt w:val="lowerLetter"/>
      <w:lvlText w:val="%2."/>
      <w:lvlJc w:val="left"/>
      <w:pPr>
        <w:ind w:left="1571" w:hanging="360"/>
      </w:pPr>
    </w:lvl>
    <w:lvl w:ilvl="2" w:tplc="0419001B" w:tentative="1">
      <w:start w:val="1"/>
      <w:numFmt w:val="lowerRoman"/>
      <w:lvlText w:val="%3."/>
      <w:lvlJc w:val="right"/>
      <w:pPr>
        <w:ind w:left="2291" w:hanging="180"/>
      </w:pPr>
    </w:lvl>
    <w:lvl w:ilvl="3" w:tplc="0419000F" w:tentative="1">
      <w:start w:val="1"/>
      <w:numFmt w:val="decimal"/>
      <w:lvlText w:val="%4."/>
      <w:lvlJc w:val="left"/>
      <w:pPr>
        <w:ind w:left="3011" w:hanging="360"/>
      </w:pPr>
    </w:lvl>
    <w:lvl w:ilvl="4" w:tplc="04190019" w:tentative="1">
      <w:start w:val="1"/>
      <w:numFmt w:val="lowerLetter"/>
      <w:lvlText w:val="%5."/>
      <w:lvlJc w:val="left"/>
      <w:pPr>
        <w:ind w:left="3731" w:hanging="360"/>
      </w:pPr>
    </w:lvl>
    <w:lvl w:ilvl="5" w:tplc="0419001B" w:tentative="1">
      <w:start w:val="1"/>
      <w:numFmt w:val="lowerRoman"/>
      <w:lvlText w:val="%6."/>
      <w:lvlJc w:val="right"/>
      <w:pPr>
        <w:ind w:left="4451" w:hanging="180"/>
      </w:pPr>
    </w:lvl>
    <w:lvl w:ilvl="6" w:tplc="0419000F" w:tentative="1">
      <w:start w:val="1"/>
      <w:numFmt w:val="decimal"/>
      <w:lvlText w:val="%7."/>
      <w:lvlJc w:val="left"/>
      <w:pPr>
        <w:ind w:left="5171" w:hanging="360"/>
      </w:pPr>
    </w:lvl>
    <w:lvl w:ilvl="7" w:tplc="04190019" w:tentative="1">
      <w:start w:val="1"/>
      <w:numFmt w:val="lowerLetter"/>
      <w:lvlText w:val="%8."/>
      <w:lvlJc w:val="left"/>
      <w:pPr>
        <w:ind w:left="5891" w:hanging="360"/>
      </w:pPr>
    </w:lvl>
    <w:lvl w:ilvl="8" w:tplc="0419001B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13">
    <w:nsid w:val="6A551826"/>
    <w:multiLevelType w:val="hybridMultilevel"/>
    <w:tmpl w:val="5EA076C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761D77DC"/>
    <w:multiLevelType w:val="hybridMultilevel"/>
    <w:tmpl w:val="C0CAB190"/>
    <w:lvl w:ilvl="0" w:tplc="0419000F">
      <w:start w:val="1"/>
      <w:numFmt w:val="decimal"/>
      <w:lvlText w:val="%1."/>
      <w:lvlJc w:val="left"/>
      <w:pPr>
        <w:ind w:left="851" w:hanging="360"/>
      </w:pPr>
    </w:lvl>
    <w:lvl w:ilvl="1" w:tplc="04190019" w:tentative="1">
      <w:start w:val="1"/>
      <w:numFmt w:val="lowerLetter"/>
      <w:lvlText w:val="%2."/>
      <w:lvlJc w:val="left"/>
      <w:pPr>
        <w:ind w:left="1571" w:hanging="360"/>
      </w:pPr>
    </w:lvl>
    <w:lvl w:ilvl="2" w:tplc="0419001B" w:tentative="1">
      <w:start w:val="1"/>
      <w:numFmt w:val="lowerRoman"/>
      <w:lvlText w:val="%3."/>
      <w:lvlJc w:val="right"/>
      <w:pPr>
        <w:ind w:left="2291" w:hanging="180"/>
      </w:pPr>
    </w:lvl>
    <w:lvl w:ilvl="3" w:tplc="0419000F" w:tentative="1">
      <w:start w:val="1"/>
      <w:numFmt w:val="decimal"/>
      <w:lvlText w:val="%4."/>
      <w:lvlJc w:val="left"/>
      <w:pPr>
        <w:ind w:left="3011" w:hanging="360"/>
      </w:pPr>
    </w:lvl>
    <w:lvl w:ilvl="4" w:tplc="04190019" w:tentative="1">
      <w:start w:val="1"/>
      <w:numFmt w:val="lowerLetter"/>
      <w:lvlText w:val="%5."/>
      <w:lvlJc w:val="left"/>
      <w:pPr>
        <w:ind w:left="3731" w:hanging="360"/>
      </w:pPr>
    </w:lvl>
    <w:lvl w:ilvl="5" w:tplc="0419001B" w:tentative="1">
      <w:start w:val="1"/>
      <w:numFmt w:val="lowerRoman"/>
      <w:lvlText w:val="%6."/>
      <w:lvlJc w:val="right"/>
      <w:pPr>
        <w:ind w:left="4451" w:hanging="180"/>
      </w:pPr>
    </w:lvl>
    <w:lvl w:ilvl="6" w:tplc="0419000F" w:tentative="1">
      <w:start w:val="1"/>
      <w:numFmt w:val="decimal"/>
      <w:lvlText w:val="%7."/>
      <w:lvlJc w:val="left"/>
      <w:pPr>
        <w:ind w:left="5171" w:hanging="360"/>
      </w:pPr>
    </w:lvl>
    <w:lvl w:ilvl="7" w:tplc="04190019" w:tentative="1">
      <w:start w:val="1"/>
      <w:numFmt w:val="lowerLetter"/>
      <w:lvlText w:val="%8."/>
      <w:lvlJc w:val="left"/>
      <w:pPr>
        <w:ind w:left="5891" w:hanging="360"/>
      </w:pPr>
    </w:lvl>
    <w:lvl w:ilvl="8" w:tplc="0419001B" w:tentative="1">
      <w:start w:val="1"/>
      <w:numFmt w:val="lowerRoman"/>
      <w:lvlText w:val="%9."/>
      <w:lvlJc w:val="right"/>
      <w:pPr>
        <w:ind w:left="6611" w:hanging="180"/>
      </w:pPr>
    </w:lvl>
  </w:abstractNum>
  <w:num w:numId="1">
    <w:abstractNumId w:val="9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6"/>
  </w:num>
  <w:num w:numId="5">
    <w:abstractNumId w:val="2"/>
  </w:num>
  <w:num w:numId="6">
    <w:abstractNumId w:val="5"/>
  </w:num>
  <w:num w:numId="7">
    <w:abstractNumId w:val="13"/>
  </w:num>
  <w:num w:numId="8">
    <w:abstractNumId w:val="11"/>
  </w:num>
  <w:num w:numId="9">
    <w:abstractNumId w:val="3"/>
  </w:num>
  <w:num w:numId="10">
    <w:abstractNumId w:val="0"/>
  </w:num>
  <w:num w:numId="11">
    <w:abstractNumId w:val="1"/>
  </w:num>
  <w:num w:numId="12">
    <w:abstractNumId w:val="10"/>
  </w:num>
  <w:num w:numId="13">
    <w:abstractNumId w:val="9"/>
  </w:num>
  <w:num w:numId="14">
    <w:abstractNumId w:val="0"/>
  </w:num>
  <w:num w:numId="15">
    <w:abstractNumId w:val="14"/>
  </w:num>
  <w:num w:numId="16">
    <w:abstractNumId w:val="12"/>
  </w:num>
  <w:num w:numId="17">
    <w:abstractNumId w:val="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oNotTrackMoves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755A"/>
    <w:rsid w:val="0000157C"/>
    <w:rsid w:val="0001386D"/>
    <w:rsid w:val="0002218B"/>
    <w:rsid w:val="0003126B"/>
    <w:rsid w:val="0003569C"/>
    <w:rsid w:val="0003628C"/>
    <w:rsid w:val="000417E0"/>
    <w:rsid w:val="00042DA9"/>
    <w:rsid w:val="00047AC0"/>
    <w:rsid w:val="000506B4"/>
    <w:rsid w:val="00053021"/>
    <w:rsid w:val="00054805"/>
    <w:rsid w:val="00067C65"/>
    <w:rsid w:val="00073AA1"/>
    <w:rsid w:val="00073F51"/>
    <w:rsid w:val="00074E1E"/>
    <w:rsid w:val="00084A5B"/>
    <w:rsid w:val="00087E8B"/>
    <w:rsid w:val="000B029C"/>
    <w:rsid w:val="000B0AD1"/>
    <w:rsid w:val="000B4F3E"/>
    <w:rsid w:val="000B56BE"/>
    <w:rsid w:val="000C3076"/>
    <w:rsid w:val="000D07B5"/>
    <w:rsid w:val="000D150F"/>
    <w:rsid w:val="000D6FC9"/>
    <w:rsid w:val="000D7187"/>
    <w:rsid w:val="000D7775"/>
    <w:rsid w:val="000D7D4F"/>
    <w:rsid w:val="000E113A"/>
    <w:rsid w:val="000E4CE8"/>
    <w:rsid w:val="00104075"/>
    <w:rsid w:val="00111A4F"/>
    <w:rsid w:val="00114D8F"/>
    <w:rsid w:val="00122A75"/>
    <w:rsid w:val="00123593"/>
    <w:rsid w:val="00123936"/>
    <w:rsid w:val="001307C0"/>
    <w:rsid w:val="00132A8C"/>
    <w:rsid w:val="00133AD6"/>
    <w:rsid w:val="0013638D"/>
    <w:rsid w:val="001403E6"/>
    <w:rsid w:val="001408F1"/>
    <w:rsid w:val="00140DAB"/>
    <w:rsid w:val="0014399C"/>
    <w:rsid w:val="001449CD"/>
    <w:rsid w:val="001466DE"/>
    <w:rsid w:val="00151EA0"/>
    <w:rsid w:val="001539B7"/>
    <w:rsid w:val="00153A56"/>
    <w:rsid w:val="00156C9C"/>
    <w:rsid w:val="00157F64"/>
    <w:rsid w:val="001636AC"/>
    <w:rsid w:val="001640D7"/>
    <w:rsid w:val="00171181"/>
    <w:rsid w:val="00174BEE"/>
    <w:rsid w:val="00182F17"/>
    <w:rsid w:val="00184D92"/>
    <w:rsid w:val="00185BA9"/>
    <w:rsid w:val="00186512"/>
    <w:rsid w:val="00195CD6"/>
    <w:rsid w:val="00195EF1"/>
    <w:rsid w:val="00197222"/>
    <w:rsid w:val="001A0E09"/>
    <w:rsid w:val="001A1C62"/>
    <w:rsid w:val="001B1B7E"/>
    <w:rsid w:val="001B5914"/>
    <w:rsid w:val="001C70C0"/>
    <w:rsid w:val="001D26BD"/>
    <w:rsid w:val="001D36EA"/>
    <w:rsid w:val="001D583E"/>
    <w:rsid w:val="001E39C9"/>
    <w:rsid w:val="001F1373"/>
    <w:rsid w:val="001F1598"/>
    <w:rsid w:val="002005A1"/>
    <w:rsid w:val="0021091A"/>
    <w:rsid w:val="0021655F"/>
    <w:rsid w:val="00216F7A"/>
    <w:rsid w:val="00221CE1"/>
    <w:rsid w:val="00232FA1"/>
    <w:rsid w:val="00234C5E"/>
    <w:rsid w:val="00243295"/>
    <w:rsid w:val="002455AE"/>
    <w:rsid w:val="0025028B"/>
    <w:rsid w:val="0026362D"/>
    <w:rsid w:val="0026710B"/>
    <w:rsid w:val="002677A1"/>
    <w:rsid w:val="002678D3"/>
    <w:rsid w:val="00276962"/>
    <w:rsid w:val="00276C9F"/>
    <w:rsid w:val="002876C1"/>
    <w:rsid w:val="0029445B"/>
    <w:rsid w:val="002964A9"/>
    <w:rsid w:val="002A7B46"/>
    <w:rsid w:val="002B1926"/>
    <w:rsid w:val="002B35BC"/>
    <w:rsid w:val="002B3DFC"/>
    <w:rsid w:val="002C3D27"/>
    <w:rsid w:val="002C5965"/>
    <w:rsid w:val="002D0D6F"/>
    <w:rsid w:val="002E168F"/>
    <w:rsid w:val="002F15E7"/>
    <w:rsid w:val="002F45AB"/>
    <w:rsid w:val="002F6A23"/>
    <w:rsid w:val="00302059"/>
    <w:rsid w:val="00302B5A"/>
    <w:rsid w:val="003100BB"/>
    <w:rsid w:val="0031136B"/>
    <w:rsid w:val="0031661D"/>
    <w:rsid w:val="0032066E"/>
    <w:rsid w:val="0034683D"/>
    <w:rsid w:val="003538AD"/>
    <w:rsid w:val="003551EB"/>
    <w:rsid w:val="003569CB"/>
    <w:rsid w:val="003620FF"/>
    <w:rsid w:val="0036477F"/>
    <w:rsid w:val="0037021D"/>
    <w:rsid w:val="00376285"/>
    <w:rsid w:val="0038307C"/>
    <w:rsid w:val="0038686B"/>
    <w:rsid w:val="00387908"/>
    <w:rsid w:val="003A0A74"/>
    <w:rsid w:val="003C69AE"/>
    <w:rsid w:val="003E62AA"/>
    <w:rsid w:val="003F3673"/>
    <w:rsid w:val="003F3735"/>
    <w:rsid w:val="00400FE8"/>
    <w:rsid w:val="00401119"/>
    <w:rsid w:val="00401B8C"/>
    <w:rsid w:val="004149E8"/>
    <w:rsid w:val="00415F8F"/>
    <w:rsid w:val="00420D07"/>
    <w:rsid w:val="0043528E"/>
    <w:rsid w:val="00442939"/>
    <w:rsid w:val="00443704"/>
    <w:rsid w:val="00450116"/>
    <w:rsid w:val="00451226"/>
    <w:rsid w:val="00460C1D"/>
    <w:rsid w:val="00460FBD"/>
    <w:rsid w:val="0046272D"/>
    <w:rsid w:val="0046703F"/>
    <w:rsid w:val="00472698"/>
    <w:rsid w:val="00473D12"/>
    <w:rsid w:val="00477120"/>
    <w:rsid w:val="00482E0D"/>
    <w:rsid w:val="004846CC"/>
    <w:rsid w:val="0049251B"/>
    <w:rsid w:val="00492A70"/>
    <w:rsid w:val="00492F35"/>
    <w:rsid w:val="00493363"/>
    <w:rsid w:val="00495304"/>
    <w:rsid w:val="00495ABF"/>
    <w:rsid w:val="0049743F"/>
    <w:rsid w:val="004B17C3"/>
    <w:rsid w:val="004B2260"/>
    <w:rsid w:val="004B3982"/>
    <w:rsid w:val="004B443E"/>
    <w:rsid w:val="004C5C46"/>
    <w:rsid w:val="004D32E2"/>
    <w:rsid w:val="004E3D03"/>
    <w:rsid w:val="00501C79"/>
    <w:rsid w:val="00506FA0"/>
    <w:rsid w:val="00510512"/>
    <w:rsid w:val="00525972"/>
    <w:rsid w:val="005260A2"/>
    <w:rsid w:val="00535F17"/>
    <w:rsid w:val="00537054"/>
    <w:rsid w:val="00552A6F"/>
    <w:rsid w:val="00552AE8"/>
    <w:rsid w:val="00572844"/>
    <w:rsid w:val="00576503"/>
    <w:rsid w:val="00580871"/>
    <w:rsid w:val="0059588C"/>
    <w:rsid w:val="00596BFD"/>
    <w:rsid w:val="005A7996"/>
    <w:rsid w:val="005B0B89"/>
    <w:rsid w:val="005B28CF"/>
    <w:rsid w:val="005B4439"/>
    <w:rsid w:val="005D057D"/>
    <w:rsid w:val="005D1EC2"/>
    <w:rsid w:val="005E17EA"/>
    <w:rsid w:val="005F55E3"/>
    <w:rsid w:val="00606512"/>
    <w:rsid w:val="00614C2F"/>
    <w:rsid w:val="00623E2C"/>
    <w:rsid w:val="00640FD7"/>
    <w:rsid w:val="006417F6"/>
    <w:rsid w:val="006456FA"/>
    <w:rsid w:val="0065025E"/>
    <w:rsid w:val="00650D36"/>
    <w:rsid w:val="006553B4"/>
    <w:rsid w:val="00660DE3"/>
    <w:rsid w:val="0066396F"/>
    <w:rsid w:val="00663A30"/>
    <w:rsid w:val="00671F9F"/>
    <w:rsid w:val="006749DA"/>
    <w:rsid w:val="00681E1C"/>
    <w:rsid w:val="006905ED"/>
    <w:rsid w:val="006928FE"/>
    <w:rsid w:val="00693A1B"/>
    <w:rsid w:val="006958D9"/>
    <w:rsid w:val="006A7940"/>
    <w:rsid w:val="006B5421"/>
    <w:rsid w:val="006C45C5"/>
    <w:rsid w:val="006C4820"/>
    <w:rsid w:val="006C7248"/>
    <w:rsid w:val="006D3CDF"/>
    <w:rsid w:val="006D7348"/>
    <w:rsid w:val="006E745C"/>
    <w:rsid w:val="006F2523"/>
    <w:rsid w:val="006F2D25"/>
    <w:rsid w:val="0070309E"/>
    <w:rsid w:val="00711438"/>
    <w:rsid w:val="007120DD"/>
    <w:rsid w:val="00713E6D"/>
    <w:rsid w:val="00717028"/>
    <w:rsid w:val="00724056"/>
    <w:rsid w:val="00727CEC"/>
    <w:rsid w:val="00732E81"/>
    <w:rsid w:val="007359D0"/>
    <w:rsid w:val="00747CBE"/>
    <w:rsid w:val="00756B44"/>
    <w:rsid w:val="00763E47"/>
    <w:rsid w:val="007703D4"/>
    <w:rsid w:val="00770456"/>
    <w:rsid w:val="00777995"/>
    <w:rsid w:val="00781606"/>
    <w:rsid w:val="007826C9"/>
    <w:rsid w:val="00784E74"/>
    <w:rsid w:val="00791B51"/>
    <w:rsid w:val="00796093"/>
    <w:rsid w:val="00797085"/>
    <w:rsid w:val="007A5095"/>
    <w:rsid w:val="007B03E6"/>
    <w:rsid w:val="007B1837"/>
    <w:rsid w:val="007B398E"/>
    <w:rsid w:val="007B49DF"/>
    <w:rsid w:val="007B5C10"/>
    <w:rsid w:val="007C00F5"/>
    <w:rsid w:val="007C2321"/>
    <w:rsid w:val="007C31B1"/>
    <w:rsid w:val="007C451A"/>
    <w:rsid w:val="007D2922"/>
    <w:rsid w:val="007D57BF"/>
    <w:rsid w:val="007D7334"/>
    <w:rsid w:val="007E5F82"/>
    <w:rsid w:val="007F0F1E"/>
    <w:rsid w:val="007F26DC"/>
    <w:rsid w:val="007F5145"/>
    <w:rsid w:val="008052D0"/>
    <w:rsid w:val="00815401"/>
    <w:rsid w:val="008258DD"/>
    <w:rsid w:val="00833BD3"/>
    <w:rsid w:val="00844ADF"/>
    <w:rsid w:val="00846D33"/>
    <w:rsid w:val="008473A7"/>
    <w:rsid w:val="00852844"/>
    <w:rsid w:val="00864022"/>
    <w:rsid w:val="00877975"/>
    <w:rsid w:val="00880826"/>
    <w:rsid w:val="00880EA6"/>
    <w:rsid w:val="0088110A"/>
    <w:rsid w:val="00886FBA"/>
    <w:rsid w:val="008A073E"/>
    <w:rsid w:val="008A3F63"/>
    <w:rsid w:val="008B0E03"/>
    <w:rsid w:val="008B6F3B"/>
    <w:rsid w:val="008C22FD"/>
    <w:rsid w:val="008C2BDD"/>
    <w:rsid w:val="008C3748"/>
    <w:rsid w:val="008D0719"/>
    <w:rsid w:val="008D333B"/>
    <w:rsid w:val="008D595C"/>
    <w:rsid w:val="008E1495"/>
    <w:rsid w:val="008E396B"/>
    <w:rsid w:val="008F7C3C"/>
    <w:rsid w:val="0090082F"/>
    <w:rsid w:val="00903E11"/>
    <w:rsid w:val="00914917"/>
    <w:rsid w:val="0091791C"/>
    <w:rsid w:val="00930C8E"/>
    <w:rsid w:val="0093470B"/>
    <w:rsid w:val="009376D3"/>
    <w:rsid w:val="00943357"/>
    <w:rsid w:val="009520EB"/>
    <w:rsid w:val="009557C8"/>
    <w:rsid w:val="00956AB0"/>
    <w:rsid w:val="0096017C"/>
    <w:rsid w:val="009658BF"/>
    <w:rsid w:val="00970604"/>
    <w:rsid w:val="00990A41"/>
    <w:rsid w:val="009918CF"/>
    <w:rsid w:val="00995B4E"/>
    <w:rsid w:val="009A5EBC"/>
    <w:rsid w:val="009A6FAC"/>
    <w:rsid w:val="009B1D60"/>
    <w:rsid w:val="009B1E9B"/>
    <w:rsid w:val="009B3BF7"/>
    <w:rsid w:val="009B6063"/>
    <w:rsid w:val="009B64F0"/>
    <w:rsid w:val="009B7FDB"/>
    <w:rsid w:val="009C08A5"/>
    <w:rsid w:val="009C41C1"/>
    <w:rsid w:val="009C549C"/>
    <w:rsid w:val="009D0832"/>
    <w:rsid w:val="009D1A8B"/>
    <w:rsid w:val="009D4D02"/>
    <w:rsid w:val="009F08CC"/>
    <w:rsid w:val="00A03554"/>
    <w:rsid w:val="00A0755A"/>
    <w:rsid w:val="00A12353"/>
    <w:rsid w:val="00A12F1B"/>
    <w:rsid w:val="00A16CFE"/>
    <w:rsid w:val="00A25412"/>
    <w:rsid w:val="00A31A36"/>
    <w:rsid w:val="00A375C9"/>
    <w:rsid w:val="00A40237"/>
    <w:rsid w:val="00A43383"/>
    <w:rsid w:val="00A51090"/>
    <w:rsid w:val="00A53B95"/>
    <w:rsid w:val="00A63488"/>
    <w:rsid w:val="00A656B4"/>
    <w:rsid w:val="00A73AEE"/>
    <w:rsid w:val="00A741C5"/>
    <w:rsid w:val="00A76A14"/>
    <w:rsid w:val="00A8510F"/>
    <w:rsid w:val="00A85DD3"/>
    <w:rsid w:val="00A86E46"/>
    <w:rsid w:val="00A87F9B"/>
    <w:rsid w:val="00A97519"/>
    <w:rsid w:val="00AA0674"/>
    <w:rsid w:val="00AB41E2"/>
    <w:rsid w:val="00AB4A34"/>
    <w:rsid w:val="00AB6AE5"/>
    <w:rsid w:val="00AB6B40"/>
    <w:rsid w:val="00AB6D17"/>
    <w:rsid w:val="00AB74F1"/>
    <w:rsid w:val="00AC11FF"/>
    <w:rsid w:val="00AC4B1A"/>
    <w:rsid w:val="00AD30C4"/>
    <w:rsid w:val="00AD5C58"/>
    <w:rsid w:val="00AE5497"/>
    <w:rsid w:val="00AE5C9E"/>
    <w:rsid w:val="00AE7BA9"/>
    <w:rsid w:val="00B04868"/>
    <w:rsid w:val="00B106E0"/>
    <w:rsid w:val="00B10AFC"/>
    <w:rsid w:val="00B13AE5"/>
    <w:rsid w:val="00B17E09"/>
    <w:rsid w:val="00B20175"/>
    <w:rsid w:val="00B20D49"/>
    <w:rsid w:val="00B36F3C"/>
    <w:rsid w:val="00B47FD3"/>
    <w:rsid w:val="00B510BA"/>
    <w:rsid w:val="00B544FB"/>
    <w:rsid w:val="00B61FDB"/>
    <w:rsid w:val="00B64DC4"/>
    <w:rsid w:val="00B66BB7"/>
    <w:rsid w:val="00B71E2E"/>
    <w:rsid w:val="00B7789E"/>
    <w:rsid w:val="00B77B3E"/>
    <w:rsid w:val="00B970E0"/>
    <w:rsid w:val="00BA3875"/>
    <w:rsid w:val="00BA6F17"/>
    <w:rsid w:val="00BA7EBE"/>
    <w:rsid w:val="00BB035D"/>
    <w:rsid w:val="00BB3AB1"/>
    <w:rsid w:val="00BB4C6F"/>
    <w:rsid w:val="00BB5750"/>
    <w:rsid w:val="00BC1596"/>
    <w:rsid w:val="00BD5D0F"/>
    <w:rsid w:val="00BD694C"/>
    <w:rsid w:val="00BE26C9"/>
    <w:rsid w:val="00BE3FA6"/>
    <w:rsid w:val="00BE65BA"/>
    <w:rsid w:val="00BF685C"/>
    <w:rsid w:val="00BF6CF3"/>
    <w:rsid w:val="00C05C6E"/>
    <w:rsid w:val="00C06EEE"/>
    <w:rsid w:val="00C11C35"/>
    <w:rsid w:val="00C1330F"/>
    <w:rsid w:val="00C147C6"/>
    <w:rsid w:val="00C24640"/>
    <w:rsid w:val="00C25CA1"/>
    <w:rsid w:val="00C30773"/>
    <w:rsid w:val="00C30F38"/>
    <w:rsid w:val="00C3606C"/>
    <w:rsid w:val="00C37367"/>
    <w:rsid w:val="00C459B3"/>
    <w:rsid w:val="00C46FC7"/>
    <w:rsid w:val="00C50E35"/>
    <w:rsid w:val="00C6613C"/>
    <w:rsid w:val="00C66616"/>
    <w:rsid w:val="00C71430"/>
    <w:rsid w:val="00C741DA"/>
    <w:rsid w:val="00C95366"/>
    <w:rsid w:val="00C95B55"/>
    <w:rsid w:val="00C95EAF"/>
    <w:rsid w:val="00CA3A78"/>
    <w:rsid w:val="00CB1260"/>
    <w:rsid w:val="00CB1494"/>
    <w:rsid w:val="00CB4FFE"/>
    <w:rsid w:val="00CC3D13"/>
    <w:rsid w:val="00CD4A35"/>
    <w:rsid w:val="00CE0BF1"/>
    <w:rsid w:val="00CE3117"/>
    <w:rsid w:val="00CE4EF4"/>
    <w:rsid w:val="00CE732A"/>
    <w:rsid w:val="00CF0AD6"/>
    <w:rsid w:val="00CF643C"/>
    <w:rsid w:val="00D046AD"/>
    <w:rsid w:val="00D055AC"/>
    <w:rsid w:val="00D211A9"/>
    <w:rsid w:val="00D25BD6"/>
    <w:rsid w:val="00D31A3C"/>
    <w:rsid w:val="00D36108"/>
    <w:rsid w:val="00D4234B"/>
    <w:rsid w:val="00D44D4E"/>
    <w:rsid w:val="00D50F49"/>
    <w:rsid w:val="00D550E4"/>
    <w:rsid w:val="00D6791B"/>
    <w:rsid w:val="00D71BC7"/>
    <w:rsid w:val="00D727F9"/>
    <w:rsid w:val="00D77FD6"/>
    <w:rsid w:val="00D94924"/>
    <w:rsid w:val="00D97C96"/>
    <w:rsid w:val="00DA4690"/>
    <w:rsid w:val="00DA713F"/>
    <w:rsid w:val="00DA7EB1"/>
    <w:rsid w:val="00DC06B8"/>
    <w:rsid w:val="00DD2B0A"/>
    <w:rsid w:val="00DD7C07"/>
    <w:rsid w:val="00DE47E7"/>
    <w:rsid w:val="00DE4C0C"/>
    <w:rsid w:val="00DE5438"/>
    <w:rsid w:val="00DE5619"/>
    <w:rsid w:val="00DE6D47"/>
    <w:rsid w:val="00DE7AF1"/>
    <w:rsid w:val="00DF0D72"/>
    <w:rsid w:val="00DF4B41"/>
    <w:rsid w:val="00DF61EB"/>
    <w:rsid w:val="00E026F8"/>
    <w:rsid w:val="00E03594"/>
    <w:rsid w:val="00E119DE"/>
    <w:rsid w:val="00E1219B"/>
    <w:rsid w:val="00E17463"/>
    <w:rsid w:val="00E4575D"/>
    <w:rsid w:val="00E46D1A"/>
    <w:rsid w:val="00E52A3A"/>
    <w:rsid w:val="00E65465"/>
    <w:rsid w:val="00E67187"/>
    <w:rsid w:val="00E75EE9"/>
    <w:rsid w:val="00E7775A"/>
    <w:rsid w:val="00E77B27"/>
    <w:rsid w:val="00E8214F"/>
    <w:rsid w:val="00E82B25"/>
    <w:rsid w:val="00E83270"/>
    <w:rsid w:val="00E86D32"/>
    <w:rsid w:val="00E923A7"/>
    <w:rsid w:val="00E95E4D"/>
    <w:rsid w:val="00E975CA"/>
    <w:rsid w:val="00EA391F"/>
    <w:rsid w:val="00EA51A3"/>
    <w:rsid w:val="00EA55FC"/>
    <w:rsid w:val="00EB16ED"/>
    <w:rsid w:val="00EB2275"/>
    <w:rsid w:val="00EC28E1"/>
    <w:rsid w:val="00ED54A6"/>
    <w:rsid w:val="00ED66AE"/>
    <w:rsid w:val="00EE11D8"/>
    <w:rsid w:val="00EE455F"/>
    <w:rsid w:val="00EF1B5B"/>
    <w:rsid w:val="00EF206E"/>
    <w:rsid w:val="00EF3BFD"/>
    <w:rsid w:val="00F00A94"/>
    <w:rsid w:val="00F02558"/>
    <w:rsid w:val="00F02A89"/>
    <w:rsid w:val="00F31CB4"/>
    <w:rsid w:val="00F328A2"/>
    <w:rsid w:val="00F36515"/>
    <w:rsid w:val="00F4217D"/>
    <w:rsid w:val="00F43818"/>
    <w:rsid w:val="00F45DE6"/>
    <w:rsid w:val="00F474F1"/>
    <w:rsid w:val="00F5189A"/>
    <w:rsid w:val="00F52E20"/>
    <w:rsid w:val="00F54EBC"/>
    <w:rsid w:val="00F56BA8"/>
    <w:rsid w:val="00F63362"/>
    <w:rsid w:val="00F668FA"/>
    <w:rsid w:val="00F741C0"/>
    <w:rsid w:val="00F74F40"/>
    <w:rsid w:val="00F817F5"/>
    <w:rsid w:val="00FA1462"/>
    <w:rsid w:val="00FA6000"/>
    <w:rsid w:val="00FB11F9"/>
    <w:rsid w:val="00FC0582"/>
    <w:rsid w:val="00FE11FB"/>
    <w:rsid w:val="00FE2C88"/>
    <w:rsid w:val="00FE4F46"/>
    <w:rsid w:val="00FE6C24"/>
    <w:rsid w:val="00FF1482"/>
    <w:rsid w:val="00FF6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39A6D6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3D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0755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706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060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9706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0604"/>
  </w:style>
  <w:style w:type="paragraph" w:styleId="Footer">
    <w:name w:val="footer"/>
    <w:basedOn w:val="Normal"/>
    <w:link w:val="FooterChar"/>
    <w:uiPriority w:val="99"/>
    <w:unhideWhenUsed/>
    <w:rsid w:val="009706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0604"/>
  </w:style>
  <w:style w:type="character" w:styleId="Hyperlink">
    <w:name w:val="Hyperlink"/>
    <w:basedOn w:val="DefaultParagraphFont"/>
    <w:uiPriority w:val="99"/>
    <w:unhideWhenUsed/>
    <w:rsid w:val="00F45DE6"/>
    <w:rPr>
      <w:color w:val="0000FF" w:themeColor="hyperlink"/>
      <w:u w:val="single"/>
    </w:rPr>
  </w:style>
  <w:style w:type="paragraph" w:styleId="TOC1">
    <w:name w:val="toc 1"/>
    <w:basedOn w:val="Normal"/>
    <w:next w:val="Normal"/>
    <w:autoRedefine/>
    <w:semiHidden/>
    <w:rsid w:val="00711438"/>
    <w:pPr>
      <w:tabs>
        <w:tab w:val="left" w:pos="400"/>
        <w:tab w:val="right" w:leader="dot" w:pos="8630"/>
      </w:tabs>
      <w:spacing w:before="120" w:after="0" w:line="240" w:lineRule="auto"/>
    </w:pPr>
    <w:rPr>
      <w:rFonts w:ascii="Arial" w:eastAsia="Times New Roman" w:hAnsi="Arial" w:cs="Arial"/>
      <w:b/>
      <w:bCs/>
      <w:caps/>
      <w:sz w:val="24"/>
      <w:szCs w:val="24"/>
      <w:lang w:val="en-US" w:eastAsia="en-US"/>
    </w:rPr>
  </w:style>
  <w:style w:type="paragraph" w:styleId="NormalWeb">
    <w:name w:val="Normal (Web)"/>
    <w:basedOn w:val="Normal"/>
    <w:uiPriority w:val="99"/>
    <w:semiHidden/>
    <w:unhideWhenUsed/>
    <w:rsid w:val="007B39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DefaultParagraphFont"/>
    <w:rsid w:val="00864022"/>
  </w:style>
  <w:style w:type="character" w:styleId="Strong">
    <w:name w:val="Strong"/>
    <w:basedOn w:val="DefaultParagraphFont"/>
    <w:uiPriority w:val="22"/>
    <w:qFormat/>
    <w:rsid w:val="006B5421"/>
    <w:rPr>
      <w:b/>
      <w:bCs/>
    </w:rPr>
  </w:style>
  <w:style w:type="table" w:styleId="TableGrid">
    <w:name w:val="Table Grid"/>
    <w:basedOn w:val="TableNormal"/>
    <w:uiPriority w:val="59"/>
    <w:rsid w:val="00221C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3D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0755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706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060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9706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0604"/>
  </w:style>
  <w:style w:type="paragraph" w:styleId="Footer">
    <w:name w:val="footer"/>
    <w:basedOn w:val="Normal"/>
    <w:link w:val="FooterChar"/>
    <w:uiPriority w:val="99"/>
    <w:unhideWhenUsed/>
    <w:rsid w:val="009706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0604"/>
  </w:style>
  <w:style w:type="character" w:styleId="Hyperlink">
    <w:name w:val="Hyperlink"/>
    <w:basedOn w:val="DefaultParagraphFont"/>
    <w:uiPriority w:val="99"/>
    <w:unhideWhenUsed/>
    <w:rsid w:val="00F45DE6"/>
    <w:rPr>
      <w:color w:val="0000FF" w:themeColor="hyperlink"/>
      <w:u w:val="single"/>
    </w:rPr>
  </w:style>
  <w:style w:type="paragraph" w:styleId="TOC1">
    <w:name w:val="toc 1"/>
    <w:basedOn w:val="Normal"/>
    <w:next w:val="Normal"/>
    <w:autoRedefine/>
    <w:semiHidden/>
    <w:rsid w:val="00711438"/>
    <w:pPr>
      <w:tabs>
        <w:tab w:val="left" w:pos="400"/>
        <w:tab w:val="right" w:leader="dot" w:pos="8630"/>
      </w:tabs>
      <w:spacing w:before="120" w:after="0" w:line="240" w:lineRule="auto"/>
    </w:pPr>
    <w:rPr>
      <w:rFonts w:ascii="Arial" w:eastAsia="Times New Roman" w:hAnsi="Arial" w:cs="Arial"/>
      <w:b/>
      <w:bCs/>
      <w:caps/>
      <w:sz w:val="24"/>
      <w:szCs w:val="24"/>
      <w:lang w:val="en-US" w:eastAsia="en-US"/>
    </w:rPr>
  </w:style>
  <w:style w:type="paragraph" w:styleId="NormalWeb">
    <w:name w:val="Normal (Web)"/>
    <w:basedOn w:val="Normal"/>
    <w:uiPriority w:val="99"/>
    <w:semiHidden/>
    <w:unhideWhenUsed/>
    <w:rsid w:val="007B39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DefaultParagraphFont"/>
    <w:rsid w:val="00864022"/>
  </w:style>
  <w:style w:type="character" w:styleId="Strong">
    <w:name w:val="Strong"/>
    <w:basedOn w:val="DefaultParagraphFont"/>
    <w:uiPriority w:val="22"/>
    <w:qFormat/>
    <w:rsid w:val="006B5421"/>
    <w:rPr>
      <w:b/>
      <w:bCs/>
    </w:rPr>
  </w:style>
  <w:style w:type="table" w:styleId="TableGrid">
    <w:name w:val="Table Grid"/>
    <w:basedOn w:val="TableNormal"/>
    <w:uiPriority w:val="59"/>
    <w:rsid w:val="00221C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23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3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5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6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2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8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2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7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1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1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8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25BDFF-D3EF-4FF6-A937-B25B59EC8D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639</Words>
  <Characters>3648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Unilever</Company>
  <LinksUpToDate>false</LinksUpToDate>
  <CharactersWithSpaces>4279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</dc:creator>
  <cp:lastModifiedBy>Ignatiev, Igor SEPSR-UII/R/R</cp:lastModifiedBy>
  <cp:revision>2</cp:revision>
  <cp:lastPrinted>2013-09-27T12:12:00Z</cp:lastPrinted>
  <dcterms:created xsi:type="dcterms:W3CDTF">2016-10-01T18:31:00Z</dcterms:created>
  <dcterms:modified xsi:type="dcterms:W3CDTF">2016-10-01T18:31:00Z</dcterms:modified>
</cp:coreProperties>
</file>