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2633"/>
        <w:gridCol w:w="5056"/>
      </w:tblGrid>
      <w:tr w:rsidR="00B70701" w:rsidRPr="00611B9E" w14:paraId="2B0D01D0" w14:textId="77777777" w:rsidTr="009C7C57">
        <w:trPr>
          <w:cantSplit/>
          <w:trHeight w:val="589"/>
        </w:trPr>
        <w:tc>
          <w:tcPr>
            <w:tcW w:w="2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FAE1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  <w:p w14:paraId="57047542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  <w:lang w:val="en-US"/>
              </w:rPr>
              <w:t>INDIVIDUAL</w:t>
            </w:r>
            <w:r w:rsidRPr="00611B9E">
              <w:rPr>
                <w:rFonts w:ascii="Century Gothic" w:hAnsi="Century Gothic"/>
              </w:rPr>
              <w:t xml:space="preserve"> </w:t>
            </w:r>
            <w:r w:rsidRPr="00611B9E">
              <w:rPr>
                <w:rFonts w:ascii="Century Gothic" w:hAnsi="Century Gothic"/>
                <w:lang w:val="en-US"/>
              </w:rPr>
              <w:t>PHOTO</w:t>
            </w:r>
          </w:p>
          <w:p w14:paraId="611357FD" w14:textId="77777777" w:rsidR="005C36A4" w:rsidRPr="00611B9E" w:rsidRDefault="005C36A4" w:rsidP="00611B9E">
            <w:pPr>
              <w:rPr>
                <w:rFonts w:ascii="Century Gothic" w:hAnsi="Century Gothic"/>
                <w:b/>
                <w:bCs/>
              </w:rPr>
            </w:pPr>
            <w:r w:rsidRPr="00611B9E">
              <w:rPr>
                <w:rFonts w:ascii="Century Gothic" w:hAnsi="Century Gothic"/>
                <w:bCs/>
              </w:rPr>
              <w:t>(</w:t>
            </w:r>
            <w:r w:rsidR="00A0164B" w:rsidRPr="00611B9E">
              <w:rPr>
                <w:rFonts w:ascii="Century Gothic" w:hAnsi="Century Gothic"/>
                <w:bCs/>
              </w:rPr>
              <w:t>«</w:t>
            </w:r>
            <w:r w:rsidRPr="00611B9E">
              <w:rPr>
                <w:rFonts w:ascii="Century Gothic" w:hAnsi="Century Gothic"/>
                <w:bCs/>
                <w:lang w:val="en-US"/>
              </w:rPr>
              <w:t>jpg</w:t>
            </w:r>
            <w:r w:rsidR="00A0164B" w:rsidRPr="00611B9E">
              <w:rPr>
                <w:rFonts w:ascii="Century Gothic" w:hAnsi="Century Gothic"/>
                <w:bCs/>
              </w:rPr>
              <w:t xml:space="preserve">», </w:t>
            </w:r>
            <w:r w:rsidR="007F2752" w:rsidRPr="00611B9E">
              <w:rPr>
                <w:rFonts w:ascii="Century Gothic" w:hAnsi="Century Gothic"/>
                <w:bCs/>
              </w:rPr>
              <w:t>максимальное качество: 300</w:t>
            </w:r>
            <w:r w:rsidR="007F2752" w:rsidRPr="00611B9E">
              <w:rPr>
                <w:rFonts w:ascii="Century Gothic" w:hAnsi="Century Gothic"/>
                <w:bCs/>
                <w:lang w:val="en-US"/>
              </w:rPr>
              <w:t>dpi</w:t>
            </w:r>
            <w:r w:rsidRPr="00611B9E">
              <w:rPr>
                <w:rFonts w:ascii="Century Gothic" w:hAnsi="Century Gothic"/>
                <w:bCs/>
              </w:rPr>
              <w:t>)</w:t>
            </w:r>
            <w:r w:rsidR="007F2752" w:rsidRPr="00611B9E">
              <w:rPr>
                <w:rFonts w:ascii="Century Gothic" w:hAnsi="Century Gothic"/>
                <w:b/>
                <w:bCs/>
              </w:rPr>
              <w:br/>
            </w:r>
            <w:r w:rsidR="007F2752" w:rsidRPr="009C7C57">
              <w:rPr>
                <w:rFonts w:ascii="Century Gothic" w:hAnsi="Century Gothic"/>
                <w:color w:val="FF0000"/>
              </w:rPr>
              <w:t>Фото прилагается к письму отдельным файлом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7E25" w14:textId="7C7F0816" w:rsidR="005C36A4" w:rsidRPr="00611B9E" w:rsidRDefault="00611B9E" w:rsidP="00611B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ФИО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273B" w14:textId="6D749E51" w:rsidR="005C36A4" w:rsidRPr="00B70701" w:rsidRDefault="00B70701" w:rsidP="00611B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Афанасьева Елена Александровна</w:t>
            </w:r>
          </w:p>
        </w:tc>
      </w:tr>
      <w:tr w:rsidR="00B70701" w:rsidRPr="00611B9E" w14:paraId="26F9C9B7" w14:textId="77777777" w:rsidTr="009C7C57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2D0B5A50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690F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Отрасль</w:t>
            </w:r>
            <w:r w:rsidR="002C2E74" w:rsidRPr="00611B9E">
              <w:rPr>
                <w:rFonts w:ascii="Century Gothic" w:hAnsi="Century Gothic"/>
              </w:rPr>
              <w:t xml:space="preserve"> компании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2E8F" w14:textId="782861C8" w:rsidR="005C36A4" w:rsidRPr="00611B9E" w:rsidRDefault="00B70701" w:rsidP="00611B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СМИ, реклама</w:t>
            </w:r>
          </w:p>
        </w:tc>
      </w:tr>
      <w:tr w:rsidR="00B70701" w:rsidRPr="00611B9E" w14:paraId="1720153D" w14:textId="77777777" w:rsidTr="009C7C57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57BC39EF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7876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Место работы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43A0" w14:textId="29B56152" w:rsidR="005C36A4" w:rsidRPr="00B70701" w:rsidRDefault="00B70701" w:rsidP="00611B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ОАО «РЕКЛАМА»</w:t>
            </w:r>
          </w:p>
        </w:tc>
      </w:tr>
      <w:tr w:rsidR="00B70701" w:rsidRPr="00611B9E" w14:paraId="730CCA57" w14:textId="77777777" w:rsidTr="009C7C57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44DB7CE8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AF84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2FA0" w14:textId="61DA05E1" w:rsidR="005C36A4" w:rsidRPr="00611B9E" w:rsidRDefault="00B70701" w:rsidP="00611B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Директор по маркетингу и рекламе</w:t>
            </w:r>
          </w:p>
        </w:tc>
      </w:tr>
      <w:tr w:rsidR="00B70701" w:rsidRPr="00611B9E" w14:paraId="5D28E064" w14:textId="77777777" w:rsidTr="009C7C57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4CBB54CE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3D93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Город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08F8" w14:textId="377ECF46" w:rsidR="005C36A4" w:rsidRPr="00611B9E" w:rsidRDefault="00B70701" w:rsidP="00611B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Москва</w:t>
            </w:r>
          </w:p>
        </w:tc>
      </w:tr>
      <w:tr w:rsidR="00B70701" w:rsidRPr="00611B9E" w14:paraId="064886FF" w14:textId="77777777" w:rsidTr="009C7C57">
        <w:trPr>
          <w:cantSplit/>
          <w:trHeight w:val="589"/>
        </w:trPr>
        <w:tc>
          <w:tcPr>
            <w:tcW w:w="0" w:type="auto"/>
            <w:vMerge/>
            <w:vAlign w:val="center"/>
          </w:tcPr>
          <w:p w14:paraId="0435556B" w14:textId="77777777" w:rsidR="005C36A4" w:rsidRPr="00611B9E" w:rsidRDefault="005C36A4" w:rsidP="00611B9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8B5E" w14:textId="536D232A" w:rsidR="005C36A4" w:rsidRPr="00611B9E" w:rsidRDefault="005C36A4" w:rsidP="00611B9E">
            <w:pPr>
              <w:rPr>
                <w:rFonts w:ascii="Century Gothic" w:hAnsi="Century Gothic"/>
              </w:rPr>
            </w:pPr>
            <w:r w:rsidRPr="00611B9E">
              <w:rPr>
                <w:rFonts w:ascii="Century Gothic" w:hAnsi="Century Gothic"/>
              </w:rPr>
              <w:t>Дата рождения</w:t>
            </w:r>
            <w:r w:rsidR="00611B9E">
              <w:rPr>
                <w:rFonts w:ascii="Century Gothic" w:hAnsi="Century Gothic"/>
              </w:rPr>
              <w:t xml:space="preserve"> </w:t>
            </w:r>
            <w:r w:rsidR="00F4082C" w:rsidRPr="00611B9E">
              <w:rPr>
                <w:rFonts w:ascii="Century Gothic" w:hAnsi="Century Gothic"/>
                <w:sz w:val="20"/>
                <w:szCs w:val="20"/>
              </w:rPr>
              <w:t>число, месяц, год</w:t>
            </w:r>
          </w:p>
        </w:tc>
        <w:tc>
          <w:tcPr>
            <w:tcW w:w="5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500B" w14:textId="2D0F6ED6" w:rsidR="005C36A4" w:rsidRPr="00611B9E" w:rsidRDefault="00B70701" w:rsidP="00611B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13.02.1957</w:t>
            </w:r>
          </w:p>
        </w:tc>
      </w:tr>
      <w:tr w:rsidR="000B0DD4" w:rsidRPr="00611B9E" w14:paraId="68D6ECC3" w14:textId="77777777" w:rsidTr="009C7C57">
        <w:trPr>
          <w:trHeight w:val="1493"/>
        </w:trPr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A5AD" w14:textId="77777777" w:rsidR="000B0DD4" w:rsidRPr="00611B9E" w:rsidRDefault="00196033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Задачи на занимаемой должности</w:t>
            </w:r>
            <w:r w:rsidR="000B0DD4" w:rsidRPr="00611B9E">
              <w:rPr>
                <w:rFonts w:ascii="Century Gothic" w:hAnsi="Century Gothic"/>
                <w:b/>
              </w:rPr>
              <w:t xml:space="preserve">: </w:t>
            </w:r>
          </w:p>
          <w:p w14:paraId="0133AACE" w14:textId="7D3F5C13" w:rsidR="004B74D1" w:rsidRPr="00611B9E" w:rsidRDefault="00B70701" w:rsidP="00196033">
            <w:pPr>
              <w:rPr>
                <w:rFonts w:ascii="Century Gothic" w:hAnsi="Century Gothic"/>
                <w:b/>
              </w:rPr>
            </w:pPr>
            <w:r w:rsidRPr="00016E5D">
              <w:rPr>
                <w:rFonts w:ascii="Century Gothic" w:hAnsi="Century Gothic"/>
                <w:color w:val="000000"/>
              </w:rPr>
              <w:t>Разработка  маркетинговой  и рекламной стратегии, партнерских программ, работа с крупными рекламодателями.</w:t>
            </w:r>
            <w:r w:rsidRPr="00016E5D">
              <w:rPr>
                <w:rFonts w:ascii="Century Gothic" w:hAnsi="Century Gothic"/>
                <w:b/>
                <w:color w:val="000000"/>
              </w:rPr>
              <w:t xml:space="preserve">  </w:t>
            </w:r>
          </w:p>
          <w:p w14:paraId="362C42DB" w14:textId="77777777" w:rsidR="00A0164B" w:rsidRPr="00611B9E" w:rsidRDefault="00A0164B" w:rsidP="00196033">
            <w:pPr>
              <w:rPr>
                <w:rFonts w:ascii="Century Gothic" w:hAnsi="Century Gothic"/>
                <w:b/>
              </w:rPr>
            </w:pPr>
          </w:p>
          <w:p w14:paraId="5B0D90DE" w14:textId="77777777" w:rsidR="00A0164B" w:rsidRPr="00611B9E" w:rsidRDefault="004B05FF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Опыт работы</w:t>
            </w:r>
            <w:r w:rsidR="000B0DD4" w:rsidRPr="00611B9E">
              <w:rPr>
                <w:rFonts w:ascii="Century Gothic" w:hAnsi="Century Gothic"/>
                <w:b/>
              </w:rPr>
              <w:t>:</w:t>
            </w:r>
            <w:r w:rsidR="00A0164B" w:rsidRPr="00611B9E">
              <w:rPr>
                <w:rFonts w:ascii="Century Gothic" w:hAnsi="Century Gothic"/>
                <w:b/>
              </w:rPr>
              <w:t xml:space="preserve"> </w:t>
            </w:r>
          </w:p>
          <w:p w14:paraId="461C2E22" w14:textId="705EC896" w:rsidR="003C3CAC" w:rsidRDefault="00B70701" w:rsidP="00196033">
            <w:pPr>
              <w:rPr>
                <w:rFonts w:ascii="Century Gothic" w:hAnsi="Century Gothic"/>
                <w:color w:val="000000"/>
              </w:rPr>
            </w:pPr>
            <w:r w:rsidRPr="00016E5D">
              <w:rPr>
                <w:rFonts w:ascii="Century Gothic" w:hAnsi="Century Gothic"/>
                <w:color w:val="000000"/>
              </w:rPr>
              <w:t>1999 – 2000  издательский Дом «Семь дней» (отдел рекламы)</w:t>
            </w:r>
          </w:p>
          <w:p w14:paraId="7F42247D" w14:textId="0CEC299D" w:rsidR="00B70701" w:rsidRDefault="00B70701" w:rsidP="00196033">
            <w:pPr>
              <w:rPr>
                <w:rFonts w:ascii="Century Gothic" w:hAnsi="Century Gothic"/>
                <w:color w:val="000000"/>
              </w:rPr>
            </w:pPr>
            <w:r w:rsidRPr="00016E5D">
              <w:rPr>
                <w:rFonts w:ascii="Century Gothic" w:hAnsi="Century Gothic"/>
                <w:color w:val="000000"/>
              </w:rPr>
              <w:t>2000 -2004 «Москва-недвижимость» (директор по маркетингу и рекламе, главный редактор корпоративного издания «Проблема Выбора»)</w:t>
            </w:r>
          </w:p>
          <w:p w14:paraId="5B052D39" w14:textId="166B8645" w:rsidR="00B70701" w:rsidRPr="00611B9E" w:rsidRDefault="00B70701" w:rsidP="00196033">
            <w:pPr>
              <w:rPr>
                <w:rFonts w:ascii="Century Gothic" w:hAnsi="Century Gothic"/>
                <w:b/>
              </w:rPr>
            </w:pPr>
            <w:r w:rsidRPr="00016E5D">
              <w:rPr>
                <w:rFonts w:ascii="Century Gothic" w:hAnsi="Century Gothic"/>
                <w:color w:val="000000"/>
              </w:rPr>
              <w:t>2004 – 2005 Красивые Дома ( руководитель проекта «Коттеджи. Дома. Участки»)</w:t>
            </w:r>
          </w:p>
          <w:p w14:paraId="4222984E" w14:textId="7555B4D2" w:rsidR="00A0164B" w:rsidRDefault="00B70701" w:rsidP="00196033">
            <w:pPr>
              <w:rPr>
                <w:rFonts w:ascii="Century Gothic" w:hAnsi="Century Gothic"/>
                <w:color w:val="000000"/>
              </w:rPr>
            </w:pPr>
            <w:r w:rsidRPr="00016E5D">
              <w:rPr>
                <w:rFonts w:ascii="Century Gothic" w:hAnsi="Century Gothic"/>
                <w:color w:val="000000"/>
              </w:rPr>
              <w:t xml:space="preserve">с 2006 - </w:t>
            </w:r>
            <w:r w:rsidRPr="00B70701">
              <w:rPr>
                <w:rFonts w:ascii="Century Gothic" w:hAnsi="Century Gothic"/>
                <w:bCs/>
                <w:color w:val="000000"/>
              </w:rPr>
              <w:t>по настоящее время</w:t>
            </w:r>
            <w:r w:rsidRPr="00016E5D">
              <w:rPr>
                <w:rFonts w:ascii="Century Gothic" w:hAnsi="Century Gothic"/>
                <w:color w:val="000000"/>
              </w:rPr>
              <w:t xml:space="preserve"> ОАО «Реклама» (директор по маркетингу и рекламе</w:t>
            </w:r>
            <w:r>
              <w:rPr>
                <w:rFonts w:ascii="Century Gothic" w:hAnsi="Century Gothic"/>
                <w:color w:val="000000"/>
              </w:rPr>
              <w:t>)</w:t>
            </w:r>
          </w:p>
          <w:p w14:paraId="7406E0AF" w14:textId="77777777" w:rsidR="00B70701" w:rsidRPr="00611B9E" w:rsidRDefault="00B70701" w:rsidP="00196033">
            <w:pPr>
              <w:rPr>
                <w:rFonts w:ascii="Century Gothic" w:hAnsi="Century Gothic"/>
                <w:b/>
              </w:rPr>
            </w:pPr>
          </w:p>
          <w:p w14:paraId="4439CCE4" w14:textId="77777777" w:rsidR="00A0164B" w:rsidRPr="00611B9E" w:rsidRDefault="00041D80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Образование</w:t>
            </w:r>
            <w:r w:rsidR="000B0DD4" w:rsidRPr="00611B9E">
              <w:rPr>
                <w:rFonts w:ascii="Century Gothic" w:hAnsi="Century Gothic"/>
                <w:b/>
              </w:rPr>
              <w:t>:</w:t>
            </w:r>
          </w:p>
          <w:p w14:paraId="65716192" w14:textId="7179FCC2" w:rsidR="002E79C7" w:rsidRPr="00611B9E" w:rsidRDefault="00B70701" w:rsidP="00196033">
            <w:pPr>
              <w:rPr>
                <w:rFonts w:ascii="Century Gothic" w:hAnsi="Century Gothic"/>
                <w:b/>
              </w:rPr>
            </w:pPr>
            <w:r w:rsidRPr="00016E5D">
              <w:rPr>
                <w:rFonts w:ascii="Century Gothic" w:hAnsi="Century Gothic"/>
                <w:color w:val="000000"/>
              </w:rPr>
              <w:t>Московский Государственный университет, АНХ при Правительств</w:t>
            </w:r>
            <w:r>
              <w:rPr>
                <w:rFonts w:ascii="Century Gothic" w:hAnsi="Century Gothic"/>
                <w:color w:val="000000"/>
              </w:rPr>
              <w:t>е РФ, 1975 г., руководитель СМИ</w:t>
            </w:r>
          </w:p>
          <w:p w14:paraId="49B8FB79" w14:textId="77777777" w:rsidR="00A0164B" w:rsidRPr="00611B9E" w:rsidRDefault="00A0164B" w:rsidP="00196033">
            <w:pPr>
              <w:rPr>
                <w:rFonts w:ascii="Century Gothic" w:hAnsi="Century Gothic"/>
                <w:b/>
              </w:rPr>
            </w:pPr>
          </w:p>
          <w:p w14:paraId="58943E34" w14:textId="0F5861B4" w:rsidR="003C3CAC" w:rsidRPr="00611B9E" w:rsidRDefault="00041D80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</w:rPr>
              <w:t>Общественная</w:t>
            </w:r>
            <w:r w:rsidR="00B70701">
              <w:rPr>
                <w:rFonts w:ascii="Century Gothic" w:hAnsi="Century Gothic"/>
                <w:b/>
              </w:rPr>
              <w:t xml:space="preserve"> деятельность</w:t>
            </w:r>
            <w:r w:rsidRPr="00611B9E">
              <w:rPr>
                <w:rFonts w:ascii="Century Gothic" w:hAnsi="Century Gothic"/>
                <w:b/>
              </w:rPr>
              <w:t xml:space="preserve"> и </w:t>
            </w:r>
            <w:r w:rsidR="00B70701" w:rsidRPr="00016E5D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="00B70701" w:rsidRPr="00016E5D">
              <w:rPr>
                <w:rFonts w:ascii="Century Gothic" w:hAnsi="Century Gothic"/>
                <w:b/>
                <w:color w:val="000000"/>
              </w:rPr>
              <w:t>заслуги:</w:t>
            </w:r>
          </w:p>
          <w:p w14:paraId="4133E4BA" w14:textId="22DBE824" w:rsidR="00A0164B" w:rsidRDefault="00B70701" w:rsidP="00196033">
            <w:pPr>
              <w:rPr>
                <w:rFonts w:ascii="Century Gothic" w:hAnsi="Century Gothic"/>
                <w:color w:val="000000"/>
              </w:rPr>
            </w:pPr>
            <w:r w:rsidRPr="00016E5D">
              <w:rPr>
                <w:rFonts w:ascii="Century Gothic" w:hAnsi="Century Gothic"/>
                <w:color w:val="000000"/>
              </w:rPr>
              <w:t>В 2001 г. по рейтингу «Коммерсантъ»  вошла в число лучших топ-менеджеров России</w:t>
            </w:r>
          </w:p>
          <w:p w14:paraId="6965815F" w14:textId="6705000E" w:rsidR="00B70701" w:rsidRDefault="00B70701" w:rsidP="0019603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Лауреат Премии «Медиа-Менеджер России», 2017</w:t>
            </w:r>
          </w:p>
          <w:p w14:paraId="677C93F0" w14:textId="519C7749" w:rsidR="00B70701" w:rsidRDefault="00B70701" w:rsidP="0019603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Член общественной палаты</w:t>
            </w:r>
          </w:p>
          <w:p w14:paraId="38CEE812" w14:textId="77777777" w:rsidR="00B70701" w:rsidRPr="00611B9E" w:rsidRDefault="00B70701" w:rsidP="00196033">
            <w:pPr>
              <w:rPr>
                <w:rFonts w:ascii="Century Gothic" w:hAnsi="Century Gothic"/>
                <w:b/>
              </w:rPr>
            </w:pPr>
          </w:p>
          <w:p w14:paraId="7EDA9619" w14:textId="5D41EE0E" w:rsidR="00F550DA" w:rsidRPr="00611B9E" w:rsidRDefault="00F550DA" w:rsidP="00196033">
            <w:pPr>
              <w:rPr>
                <w:rFonts w:ascii="Century Gothic" w:hAnsi="Century Gothic"/>
                <w:b/>
              </w:rPr>
            </w:pPr>
            <w:r w:rsidRPr="00611B9E">
              <w:rPr>
                <w:rFonts w:ascii="Century Gothic" w:hAnsi="Century Gothic"/>
                <w:b/>
                <w:lang w:val="en-US"/>
              </w:rPr>
              <w:t>Facebook</w:t>
            </w:r>
            <w:r w:rsidR="008140AE">
              <w:rPr>
                <w:rFonts w:ascii="Century Gothic" w:hAnsi="Century Gothic"/>
                <w:b/>
              </w:rPr>
              <w:t xml:space="preserve">, </w:t>
            </w:r>
            <w:r w:rsidRPr="00611B9E">
              <w:rPr>
                <w:rFonts w:ascii="Century Gothic" w:hAnsi="Century Gothic"/>
                <w:b/>
              </w:rPr>
              <w:t>страница (</w:t>
            </w:r>
            <w:r w:rsidR="00A0164B" w:rsidRPr="00611B9E">
              <w:rPr>
                <w:rFonts w:ascii="Century Gothic" w:hAnsi="Century Gothic"/>
                <w:b/>
              </w:rPr>
              <w:t xml:space="preserve">ссылка - </w:t>
            </w:r>
            <w:r w:rsidRPr="00611B9E">
              <w:rPr>
                <w:rFonts w:ascii="Century Gothic" w:hAnsi="Century Gothic"/>
                <w:b/>
              </w:rPr>
              <w:t>если есть):</w:t>
            </w:r>
            <w:r w:rsidR="00B70701">
              <w:rPr>
                <w:rFonts w:ascii="Century Gothic" w:hAnsi="Century Gothic"/>
                <w:b/>
              </w:rPr>
              <w:t xml:space="preserve"> ссылка</w:t>
            </w:r>
          </w:p>
          <w:p w14:paraId="41018EC1" w14:textId="77777777" w:rsidR="00611B9E" w:rsidRDefault="00611B9E" w:rsidP="00196033">
            <w:pPr>
              <w:rPr>
                <w:rFonts w:ascii="Century Gothic" w:hAnsi="Century Gothic"/>
                <w:b/>
              </w:rPr>
            </w:pPr>
          </w:p>
          <w:p w14:paraId="4DBBDC0C" w14:textId="77777777" w:rsidR="00611B9E" w:rsidRDefault="00611B9E" w:rsidP="00196033">
            <w:pPr>
              <w:rPr>
                <w:rFonts w:ascii="Century Gothic" w:hAnsi="Century Gothic"/>
                <w:b/>
              </w:rPr>
            </w:pPr>
          </w:p>
          <w:p w14:paraId="36B56B02" w14:textId="73CE55BB" w:rsidR="00611B9E" w:rsidRPr="00611B9E" w:rsidRDefault="00611B9E" w:rsidP="00196033">
            <w:pPr>
              <w:rPr>
                <w:rFonts w:ascii="Century Gothic" w:hAnsi="Century Gothic"/>
                <w:b/>
              </w:rPr>
            </w:pPr>
          </w:p>
        </w:tc>
      </w:tr>
    </w:tbl>
    <w:p w14:paraId="1845E828" w14:textId="7C195BDC" w:rsidR="007305D2" w:rsidRDefault="007305D2" w:rsidP="003C3CAC">
      <w:pPr>
        <w:jc w:val="center"/>
        <w:rPr>
          <w:rFonts w:ascii="Century Gothic" w:hAnsi="Century Gothic"/>
          <w:b/>
        </w:rPr>
      </w:pPr>
    </w:p>
    <w:p w14:paraId="38B3D317" w14:textId="7B8DBCEF" w:rsidR="002C743A" w:rsidRDefault="009C7C57" w:rsidP="002C743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ОБРАЗЕЦ ЗАПОЛНЕНИЯ </w:t>
      </w:r>
      <w:r w:rsidR="002C743A" w:rsidRPr="00611B9E">
        <w:rPr>
          <w:rFonts w:ascii="Century Gothic" w:hAnsi="Century Gothic"/>
          <w:b/>
        </w:rPr>
        <w:t>ДОСЬЕ</w:t>
      </w:r>
      <w:r>
        <w:rPr>
          <w:rFonts w:ascii="Century Gothic" w:hAnsi="Century Gothic"/>
          <w:b/>
        </w:rPr>
        <w:t xml:space="preserve"> </w:t>
      </w:r>
    </w:p>
    <w:p w14:paraId="73E5FF07" w14:textId="5975B656" w:rsidR="002C743A" w:rsidRDefault="002C743A" w:rsidP="003C3CAC">
      <w:pPr>
        <w:jc w:val="center"/>
        <w:rPr>
          <w:rFonts w:ascii="Century Gothic" w:hAnsi="Century Gothic"/>
          <w:b/>
        </w:rPr>
      </w:pPr>
    </w:p>
    <w:tbl>
      <w:tblPr>
        <w:tblStyle w:val="ab"/>
        <w:tblW w:w="0" w:type="auto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83849" w:rsidRPr="001A1450" w14:paraId="158129CE" w14:textId="77777777" w:rsidTr="009C7C57">
        <w:trPr>
          <w:trHeight w:val="397"/>
        </w:trPr>
        <w:tc>
          <w:tcPr>
            <w:tcW w:w="10422" w:type="dxa"/>
            <w:gridSpan w:val="2"/>
          </w:tcPr>
          <w:p w14:paraId="36CDF01C" w14:textId="4D97D56E" w:rsidR="00F83849" w:rsidRPr="001A1450" w:rsidRDefault="009C7C57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Конфиденциальные данные </w:t>
            </w:r>
            <w:r w:rsidR="00F83849" w:rsidRPr="009C7C57">
              <w:rPr>
                <w:rFonts w:ascii="Century Gothic" w:hAnsi="Century Gothic"/>
                <w:color w:val="FF0000"/>
              </w:rPr>
              <w:t>(на сайте не публикуются)</w:t>
            </w:r>
          </w:p>
        </w:tc>
      </w:tr>
      <w:tr w:rsidR="00F83849" w:rsidRPr="001A1450" w14:paraId="250A9CE9" w14:textId="77777777" w:rsidTr="009C7C57">
        <w:trPr>
          <w:trHeight w:val="397"/>
        </w:trPr>
        <w:tc>
          <w:tcPr>
            <w:tcW w:w="5211" w:type="dxa"/>
          </w:tcPr>
          <w:p w14:paraId="3BADE257" w14:textId="0A2823F5" w:rsidR="00F83849" w:rsidRDefault="00F83849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Контактный телефон</w:t>
            </w:r>
            <w:r>
              <w:rPr>
                <w:rFonts w:ascii="Century Gothic" w:hAnsi="Century Gothic"/>
              </w:rPr>
              <w:t xml:space="preserve"> (мобильный)</w:t>
            </w:r>
          </w:p>
        </w:tc>
        <w:tc>
          <w:tcPr>
            <w:tcW w:w="5211" w:type="dxa"/>
          </w:tcPr>
          <w:p w14:paraId="18D10071" w14:textId="25CDBE7F" w:rsidR="00F83849" w:rsidRPr="001A1450" w:rsidRDefault="009C7C57" w:rsidP="007E08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+7(903) 000-00-00</w:t>
            </w:r>
          </w:p>
        </w:tc>
      </w:tr>
      <w:tr w:rsidR="00F83849" w:rsidRPr="001A1450" w14:paraId="30456108" w14:textId="77777777" w:rsidTr="009C7C57">
        <w:trPr>
          <w:trHeight w:val="397"/>
        </w:trPr>
        <w:tc>
          <w:tcPr>
            <w:tcW w:w="5211" w:type="dxa"/>
          </w:tcPr>
          <w:p w14:paraId="2332506B" w14:textId="77777777" w:rsidR="00F83849" w:rsidRDefault="00F83849" w:rsidP="007E08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lang w:val="en-US"/>
              </w:rPr>
              <w:t>e-mail</w:t>
            </w:r>
          </w:p>
        </w:tc>
        <w:tc>
          <w:tcPr>
            <w:tcW w:w="5211" w:type="dxa"/>
          </w:tcPr>
          <w:p w14:paraId="5C43CE12" w14:textId="32758A47" w:rsidR="00F83849" w:rsidRPr="009C7C57" w:rsidRDefault="009C7C57" w:rsidP="007E08C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00000</w:t>
            </w:r>
            <w:r>
              <w:rPr>
                <w:rFonts w:ascii="Century Gothic" w:hAnsi="Century Gothic"/>
                <w:lang w:val="en-US"/>
              </w:rPr>
              <w:t>@gmail.com</w:t>
            </w:r>
          </w:p>
        </w:tc>
      </w:tr>
    </w:tbl>
    <w:p w14:paraId="48437D89" w14:textId="77777777" w:rsidR="007305D2" w:rsidRPr="00611B9E" w:rsidRDefault="007305D2" w:rsidP="003C3CAC">
      <w:pPr>
        <w:rPr>
          <w:rFonts w:ascii="Century Gothic" w:hAnsi="Century Gothic"/>
        </w:rPr>
      </w:pPr>
    </w:p>
    <w:p w14:paraId="6033C31D" w14:textId="77777777" w:rsidR="00DD3D10" w:rsidRPr="00611B9E" w:rsidRDefault="00DD3D10" w:rsidP="003C3CAC">
      <w:pPr>
        <w:rPr>
          <w:rFonts w:ascii="Century Gothic" w:hAnsi="Century Gothic"/>
          <w:i/>
          <w:spacing w:val="20"/>
        </w:rPr>
      </w:pPr>
    </w:p>
    <w:p w14:paraId="2D3C7B8E" w14:textId="77777777" w:rsidR="003C3CAC" w:rsidRPr="00611B9E" w:rsidRDefault="003C3CAC" w:rsidP="003C3CAC">
      <w:pPr>
        <w:rPr>
          <w:rFonts w:ascii="Century Gothic" w:hAnsi="Century Gothic"/>
          <w:b/>
          <w:i/>
        </w:rPr>
      </w:pPr>
    </w:p>
    <w:sectPr w:rsidR="003C3CAC" w:rsidRPr="00611B9E" w:rsidSect="00611B9E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DF71" w14:textId="77777777" w:rsidR="00E117B7" w:rsidRDefault="00E117B7">
      <w:r>
        <w:separator/>
      </w:r>
    </w:p>
  </w:endnote>
  <w:endnote w:type="continuationSeparator" w:id="0">
    <w:p w14:paraId="08C9D227" w14:textId="77777777" w:rsidR="00E117B7" w:rsidRDefault="00E1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2DF6" w14:textId="77777777" w:rsidR="00E117B7" w:rsidRDefault="00E117B7">
      <w:r>
        <w:separator/>
      </w:r>
    </w:p>
  </w:footnote>
  <w:footnote w:type="continuationSeparator" w:id="0">
    <w:p w14:paraId="19421DAE" w14:textId="77777777" w:rsidR="00E117B7" w:rsidRDefault="00E1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33"/>
    <w:multiLevelType w:val="hybridMultilevel"/>
    <w:tmpl w:val="C2AE39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4169B3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BB4"/>
    <w:multiLevelType w:val="hybridMultilevel"/>
    <w:tmpl w:val="1E1A4E94"/>
    <w:lvl w:ilvl="0" w:tplc="0419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8476537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547D5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02A7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E53DC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431ED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D51FD"/>
    <w:multiLevelType w:val="multilevel"/>
    <w:tmpl w:val="25E4F9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72A3B"/>
    <w:multiLevelType w:val="hybridMultilevel"/>
    <w:tmpl w:val="B2EED8DE"/>
    <w:lvl w:ilvl="0" w:tplc="BD085A44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9294866"/>
    <w:multiLevelType w:val="multilevel"/>
    <w:tmpl w:val="1C14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710F0"/>
    <w:multiLevelType w:val="multilevel"/>
    <w:tmpl w:val="09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10BA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D0A5F"/>
    <w:multiLevelType w:val="multilevel"/>
    <w:tmpl w:val="B2EED8DE"/>
    <w:lvl w:ilvl="0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73414D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C06DB"/>
    <w:multiLevelType w:val="multilevel"/>
    <w:tmpl w:val="6BD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F4A66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A762F8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4209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07ABA"/>
    <w:multiLevelType w:val="hybridMultilevel"/>
    <w:tmpl w:val="F3B06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19"/>
  </w:num>
  <w:num w:numId="14">
    <w:abstractNumId w:val="5"/>
  </w:num>
  <w:num w:numId="15">
    <w:abstractNumId w:val="16"/>
  </w:num>
  <w:num w:numId="16">
    <w:abstractNumId w:val="14"/>
  </w:num>
  <w:num w:numId="17">
    <w:abstractNumId w:val="18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3"/>
    <w:rsid w:val="00041D80"/>
    <w:rsid w:val="00050964"/>
    <w:rsid w:val="00082F12"/>
    <w:rsid w:val="000B0DD4"/>
    <w:rsid w:val="001310B6"/>
    <w:rsid w:val="00144336"/>
    <w:rsid w:val="0016047E"/>
    <w:rsid w:val="00161B4B"/>
    <w:rsid w:val="00191A8B"/>
    <w:rsid w:val="00194EBB"/>
    <w:rsid w:val="00196033"/>
    <w:rsid w:val="001A2370"/>
    <w:rsid w:val="001A7296"/>
    <w:rsid w:val="001B3804"/>
    <w:rsid w:val="001D4B21"/>
    <w:rsid w:val="001E6654"/>
    <w:rsid w:val="001F0ABC"/>
    <w:rsid w:val="00212D2B"/>
    <w:rsid w:val="00230B10"/>
    <w:rsid w:val="0027182A"/>
    <w:rsid w:val="0028020C"/>
    <w:rsid w:val="00291737"/>
    <w:rsid w:val="00293CA1"/>
    <w:rsid w:val="00297311"/>
    <w:rsid w:val="002C0D00"/>
    <w:rsid w:val="002C2E74"/>
    <w:rsid w:val="002C743A"/>
    <w:rsid w:val="002E79C7"/>
    <w:rsid w:val="00321FF9"/>
    <w:rsid w:val="003A4667"/>
    <w:rsid w:val="003C3CAC"/>
    <w:rsid w:val="003E0CF1"/>
    <w:rsid w:val="004144AD"/>
    <w:rsid w:val="0047474F"/>
    <w:rsid w:val="004760A2"/>
    <w:rsid w:val="00486FD5"/>
    <w:rsid w:val="004A42A0"/>
    <w:rsid w:val="004A4A29"/>
    <w:rsid w:val="004A6FBC"/>
    <w:rsid w:val="004B05FF"/>
    <w:rsid w:val="004B3766"/>
    <w:rsid w:val="004B74D1"/>
    <w:rsid w:val="004C431D"/>
    <w:rsid w:val="004E052E"/>
    <w:rsid w:val="004F3F91"/>
    <w:rsid w:val="00521B05"/>
    <w:rsid w:val="005247AE"/>
    <w:rsid w:val="00537C48"/>
    <w:rsid w:val="0054612C"/>
    <w:rsid w:val="005616DC"/>
    <w:rsid w:val="00577E4F"/>
    <w:rsid w:val="005B1E3C"/>
    <w:rsid w:val="005C36A4"/>
    <w:rsid w:val="005F2292"/>
    <w:rsid w:val="005F6C70"/>
    <w:rsid w:val="00607FB0"/>
    <w:rsid w:val="00611A81"/>
    <w:rsid w:val="00611B9E"/>
    <w:rsid w:val="00634828"/>
    <w:rsid w:val="00650FA1"/>
    <w:rsid w:val="006817A2"/>
    <w:rsid w:val="006B0EC6"/>
    <w:rsid w:val="006B39DD"/>
    <w:rsid w:val="0070041B"/>
    <w:rsid w:val="00702287"/>
    <w:rsid w:val="0071343E"/>
    <w:rsid w:val="00716CCB"/>
    <w:rsid w:val="00723FE5"/>
    <w:rsid w:val="007305D2"/>
    <w:rsid w:val="00735D24"/>
    <w:rsid w:val="00740FFA"/>
    <w:rsid w:val="00741257"/>
    <w:rsid w:val="007516ED"/>
    <w:rsid w:val="007B1803"/>
    <w:rsid w:val="007C7D8B"/>
    <w:rsid w:val="007F2752"/>
    <w:rsid w:val="007F7597"/>
    <w:rsid w:val="00804AA0"/>
    <w:rsid w:val="00805940"/>
    <w:rsid w:val="008140AE"/>
    <w:rsid w:val="00840833"/>
    <w:rsid w:val="00882B54"/>
    <w:rsid w:val="00890FB4"/>
    <w:rsid w:val="00893D94"/>
    <w:rsid w:val="008953ED"/>
    <w:rsid w:val="008A16EF"/>
    <w:rsid w:val="008A537B"/>
    <w:rsid w:val="008B17C2"/>
    <w:rsid w:val="008B5286"/>
    <w:rsid w:val="008C3923"/>
    <w:rsid w:val="008D0920"/>
    <w:rsid w:val="00906518"/>
    <w:rsid w:val="00915E77"/>
    <w:rsid w:val="009748B0"/>
    <w:rsid w:val="00977A67"/>
    <w:rsid w:val="00987FC6"/>
    <w:rsid w:val="009B7F4E"/>
    <w:rsid w:val="009C7C57"/>
    <w:rsid w:val="009D2553"/>
    <w:rsid w:val="00A0164B"/>
    <w:rsid w:val="00A06D50"/>
    <w:rsid w:val="00A54866"/>
    <w:rsid w:val="00A75062"/>
    <w:rsid w:val="00A843BF"/>
    <w:rsid w:val="00A921ED"/>
    <w:rsid w:val="00AB5D5E"/>
    <w:rsid w:val="00AE7BEA"/>
    <w:rsid w:val="00B06D01"/>
    <w:rsid w:val="00B1303D"/>
    <w:rsid w:val="00B20D1C"/>
    <w:rsid w:val="00B30027"/>
    <w:rsid w:val="00B33EF1"/>
    <w:rsid w:val="00B70701"/>
    <w:rsid w:val="00B8455A"/>
    <w:rsid w:val="00BB6F66"/>
    <w:rsid w:val="00BF7DBE"/>
    <w:rsid w:val="00C1118A"/>
    <w:rsid w:val="00C37D5D"/>
    <w:rsid w:val="00C64DFF"/>
    <w:rsid w:val="00C758F8"/>
    <w:rsid w:val="00C879DC"/>
    <w:rsid w:val="00C9561A"/>
    <w:rsid w:val="00C95776"/>
    <w:rsid w:val="00CC2B28"/>
    <w:rsid w:val="00CD1069"/>
    <w:rsid w:val="00CE644C"/>
    <w:rsid w:val="00D07E7B"/>
    <w:rsid w:val="00D12AF4"/>
    <w:rsid w:val="00D141AE"/>
    <w:rsid w:val="00D342AB"/>
    <w:rsid w:val="00D76795"/>
    <w:rsid w:val="00D86A1A"/>
    <w:rsid w:val="00DB283E"/>
    <w:rsid w:val="00DB56D3"/>
    <w:rsid w:val="00DB7B82"/>
    <w:rsid w:val="00DD3D10"/>
    <w:rsid w:val="00DF785D"/>
    <w:rsid w:val="00E117B7"/>
    <w:rsid w:val="00E272D9"/>
    <w:rsid w:val="00E6763C"/>
    <w:rsid w:val="00E82BA4"/>
    <w:rsid w:val="00EA08FF"/>
    <w:rsid w:val="00EA24B8"/>
    <w:rsid w:val="00ED1094"/>
    <w:rsid w:val="00EE373C"/>
    <w:rsid w:val="00F27981"/>
    <w:rsid w:val="00F300D7"/>
    <w:rsid w:val="00F4082C"/>
    <w:rsid w:val="00F54619"/>
    <w:rsid w:val="00F550DA"/>
    <w:rsid w:val="00F60653"/>
    <w:rsid w:val="00F62B59"/>
    <w:rsid w:val="00F83849"/>
    <w:rsid w:val="00FA2B6B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12BCF"/>
  <w15:docId w15:val="{E52E2F53-D7CE-3247-9F6D-3559EE27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940"/>
    <w:rPr>
      <w:sz w:val="24"/>
      <w:szCs w:val="24"/>
    </w:rPr>
  </w:style>
  <w:style w:type="paragraph" w:styleId="1">
    <w:name w:val="heading 1"/>
    <w:basedOn w:val="a"/>
    <w:next w:val="a"/>
    <w:qFormat/>
    <w:rsid w:val="001310B6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rsid w:val="001310B6"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rsid w:val="001310B6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1310B6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1310B6"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0B6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rsid w:val="001310B6"/>
    <w:pPr>
      <w:jc w:val="center"/>
    </w:pPr>
    <w:rPr>
      <w:b/>
      <w:bCs/>
      <w:color w:val="000080"/>
    </w:rPr>
  </w:style>
  <w:style w:type="character" w:styleId="a5">
    <w:name w:val="Hyperlink"/>
    <w:rsid w:val="001310B6"/>
    <w:rPr>
      <w:color w:val="0000FF"/>
      <w:u w:val="single"/>
    </w:rPr>
  </w:style>
  <w:style w:type="paragraph" w:styleId="20">
    <w:name w:val="Body Text 2"/>
    <w:basedOn w:val="a"/>
    <w:rsid w:val="001310B6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sid w:val="001310B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310B6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310B6"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rsid w:val="008B17C2"/>
    <w:pPr>
      <w:spacing w:before="100" w:beforeAutospacing="1" w:after="100" w:afterAutospacing="1"/>
    </w:pPr>
  </w:style>
  <w:style w:type="character" w:styleId="aa">
    <w:name w:val="Strong"/>
    <w:qFormat/>
    <w:rsid w:val="008B17C2"/>
    <w:rPr>
      <w:b/>
      <w:bCs/>
    </w:rPr>
  </w:style>
  <w:style w:type="table" w:styleId="ab">
    <w:name w:val="Table Grid"/>
    <w:basedOn w:val="a1"/>
    <w:uiPriority w:val="39"/>
    <w:rsid w:val="00F8384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ЛУЧШИЕ ИННОВАЦИОННЫЕ ИДЕИ ПО ИЗДАТЕЛЬСКОМУ БИЗНЕСУ В РОССИИ</vt:lpstr>
      <vt:lpstr>ЛУЧШИЕ ИННОВАЦИОННЫЕ ИДЕИ ПО ИЗДАТЕЛЬСКОМУ БИЗНЕСУ В РОССИИ</vt:lpstr>
    </vt:vector>
  </TitlesOfParts>
  <Company>sm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ИННОВАЦИОННЫЕ ИДЕИ ПО ИЗДАТЕЛЬСКОМУ БИЗНЕСУ В РОССИИ</dc:title>
  <dc:creator>Kazakova</dc:creator>
  <cp:lastModifiedBy>Алёна</cp:lastModifiedBy>
  <cp:revision>3</cp:revision>
  <cp:lastPrinted>2009-09-28T10:47:00Z</cp:lastPrinted>
  <dcterms:created xsi:type="dcterms:W3CDTF">2021-10-05T12:18:00Z</dcterms:created>
  <dcterms:modified xsi:type="dcterms:W3CDTF">2021-10-05T12:27:00Z</dcterms:modified>
</cp:coreProperties>
</file>