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500D" w14:textId="77777777" w:rsidR="00AC769E" w:rsidRDefault="00AC769E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26"/>
        <w:gridCol w:w="5185"/>
      </w:tblGrid>
      <w:tr w:rsidR="00D358EA" w:rsidRPr="001A1450" w14:paraId="006BADC3" w14:textId="77777777" w:rsidTr="007E08C1">
        <w:tc>
          <w:tcPr>
            <w:tcW w:w="10422" w:type="dxa"/>
            <w:gridSpan w:val="3"/>
            <w:shd w:val="clear" w:color="auto" w:fill="FFC000" w:themeFill="accent4"/>
          </w:tcPr>
          <w:p w14:paraId="54379B5C" w14:textId="4487005A" w:rsidR="00D358EA" w:rsidRPr="00E627A9" w:rsidRDefault="00D358EA" w:rsidP="007E08C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627A9">
              <w:rPr>
                <w:rFonts w:ascii="Century Gothic" w:hAnsi="Century Gothic"/>
                <w:b/>
                <w:bCs/>
              </w:rPr>
              <w:t xml:space="preserve">РЕГИСТРАЦИОННАЯ ФОРМА </w:t>
            </w:r>
            <w:r w:rsidR="00377D94">
              <w:rPr>
                <w:rFonts w:ascii="Century Gothic" w:hAnsi="Century Gothic"/>
                <w:b/>
                <w:bCs/>
              </w:rPr>
              <w:t>СЛУШАТЕЛЯ</w:t>
            </w:r>
          </w:p>
          <w:p w14:paraId="14624A4D" w14:textId="77777777" w:rsidR="00D358EA" w:rsidRPr="00982F52" w:rsidRDefault="00D358EA" w:rsidP="00D358EA">
            <w:pPr>
              <w:ind w:left="-142" w:firstLine="142"/>
              <w:jc w:val="center"/>
              <w:rPr>
                <w:rFonts w:ascii="Century Gothic" w:hAnsi="Century Gothic"/>
                <w:b/>
              </w:rPr>
            </w:pPr>
            <w:r w:rsidRPr="00982F52">
              <w:rPr>
                <w:rFonts w:ascii="Century Gothic" w:hAnsi="Century Gothic"/>
                <w:b/>
              </w:rPr>
              <w:t>Конкурса «Коммуникационное агентство, сертифицированное АКМР» -</w:t>
            </w:r>
          </w:p>
          <w:p w14:paraId="19C92957" w14:textId="77777777" w:rsidR="00D358EA" w:rsidRPr="00982F52" w:rsidRDefault="00D358EA" w:rsidP="00D358EA">
            <w:pPr>
              <w:ind w:left="-142" w:firstLine="142"/>
              <w:jc w:val="center"/>
              <w:rPr>
                <w:rFonts w:ascii="Century Gothic" w:hAnsi="Century Gothic"/>
                <w:b/>
              </w:rPr>
            </w:pPr>
            <w:r w:rsidRPr="00982F52">
              <w:rPr>
                <w:rFonts w:ascii="Century Gothic" w:hAnsi="Century Gothic"/>
                <w:b/>
              </w:rPr>
              <w:t xml:space="preserve"> «PR-</w:t>
            </w:r>
            <w:proofErr w:type="spellStart"/>
            <w:r w:rsidRPr="00982F52">
              <w:rPr>
                <w:rFonts w:ascii="Century Gothic" w:hAnsi="Century Gothic"/>
                <w:b/>
              </w:rPr>
              <w:t>Battle</w:t>
            </w:r>
            <w:proofErr w:type="spellEnd"/>
            <w:r w:rsidRPr="00982F52">
              <w:rPr>
                <w:rFonts w:ascii="Century Gothic" w:hAnsi="Century Gothic"/>
                <w:b/>
              </w:rPr>
              <w:t xml:space="preserve">» </w:t>
            </w:r>
          </w:p>
          <w:p w14:paraId="39EE276F" w14:textId="5438B61D" w:rsidR="00D358EA" w:rsidRPr="001A1450" w:rsidRDefault="00D358EA" w:rsidP="00D358EA">
            <w:pPr>
              <w:jc w:val="center"/>
              <w:rPr>
                <w:rFonts w:ascii="Century Gothic" w:hAnsi="Century Gothic"/>
              </w:rPr>
            </w:pPr>
            <w:r w:rsidRPr="00982F52">
              <w:rPr>
                <w:rFonts w:ascii="Century Gothic" w:hAnsi="Century Gothic"/>
                <w:b/>
              </w:rPr>
              <w:t>16 ноября 2021 года</w:t>
            </w:r>
            <w:r>
              <w:rPr>
                <w:rFonts w:ascii="Century Gothic" w:hAnsi="Century Gothic"/>
                <w:b/>
              </w:rPr>
              <w:t>, город Москва</w:t>
            </w:r>
          </w:p>
        </w:tc>
      </w:tr>
      <w:tr w:rsidR="00D358EA" w:rsidRPr="001A1450" w14:paraId="6390D7ED" w14:textId="77777777" w:rsidTr="007E08C1">
        <w:tc>
          <w:tcPr>
            <w:tcW w:w="10422" w:type="dxa"/>
            <w:gridSpan w:val="3"/>
          </w:tcPr>
          <w:p w14:paraId="3DF5BC8D" w14:textId="1EAF4776" w:rsidR="00D358EA" w:rsidRPr="006445A6" w:rsidRDefault="00D358EA" w:rsidP="007E08C1">
            <w:pPr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 xml:space="preserve">Регистрационная форма заполняется 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</w:rPr>
              <w:t>в формате D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  <w:u w:val="single"/>
                <w:lang w:val="en-US"/>
              </w:rPr>
              <w:t>OC</w:t>
            </w:r>
            <w:r w:rsidRPr="006445A6">
              <w:rPr>
                <w:rFonts w:ascii="Century Gothic" w:hAnsi="Century Gothic"/>
                <w:spacing w:val="-4"/>
                <w:sz w:val="20"/>
                <w:szCs w:val="20"/>
              </w:rPr>
              <w:t>.</w:t>
            </w:r>
          </w:p>
          <w:p w14:paraId="174F353C" w14:textId="5683CB49" w:rsidR="00D358EA" w:rsidRPr="006445A6" w:rsidRDefault="00D358EA" w:rsidP="007E08C1">
            <w:pPr>
              <w:jc w:val="center"/>
              <w:rPr>
                <w:rStyle w:val="a4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Срок подачи (отправки) до </w:t>
            </w:r>
            <w:r>
              <w:rPr>
                <w:rStyle w:val="a4"/>
                <w:rFonts w:ascii="Century Gothic" w:hAnsi="Century Gothic"/>
                <w:sz w:val="20"/>
                <w:szCs w:val="20"/>
              </w:rPr>
              <w:t>1</w:t>
            </w:r>
            <w:r w:rsidR="00377D94">
              <w:rPr>
                <w:rStyle w:val="a4"/>
                <w:rFonts w:ascii="Century Gothic" w:hAnsi="Century Gothic"/>
                <w:sz w:val="20"/>
                <w:szCs w:val="20"/>
              </w:rPr>
              <w:t>4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Century Gothic" w:hAnsi="Century Gothic"/>
                <w:sz w:val="20"/>
                <w:szCs w:val="20"/>
              </w:rPr>
              <w:t>ноября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202</w:t>
            </w:r>
            <w:r>
              <w:rPr>
                <w:rStyle w:val="a4"/>
                <w:rFonts w:ascii="Century Gothic" w:hAnsi="Century Gothic"/>
                <w:sz w:val="20"/>
                <w:szCs w:val="20"/>
              </w:rPr>
              <w:t>1</w:t>
            </w:r>
            <w:r w:rsidRPr="006445A6">
              <w:rPr>
                <w:rStyle w:val="a4"/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14:paraId="54B9ECBA" w14:textId="77777777" w:rsidR="00D358EA" w:rsidRPr="006445A6" w:rsidRDefault="00D358EA" w:rsidP="007E08C1">
            <w:pPr>
              <w:jc w:val="center"/>
              <w:rPr>
                <w:rFonts w:ascii="Century Gothic" w:hAnsi="Century Gothic"/>
                <w:bCs/>
                <w:spacing w:val="-4"/>
                <w:sz w:val="20"/>
                <w:szCs w:val="20"/>
              </w:rPr>
            </w:pP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e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>-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mail</w:t>
            </w:r>
            <w:r w:rsidRPr="006445A6">
              <w:rPr>
                <w:rFonts w:ascii="Century Gothic" w:hAnsi="Century Gothic"/>
                <w:bCs/>
                <w:spacing w:val="-4"/>
                <w:sz w:val="20"/>
                <w:szCs w:val="20"/>
              </w:rPr>
              <w:t xml:space="preserve"> </w:t>
            </w:r>
            <w:hyperlink r:id="rId6" w:history="1"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org</w:t>
              </w:r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@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corpmedia</w:t>
              </w:r>
              <w:proofErr w:type="spellEnd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</w:rPr>
                <w:t>.</w:t>
              </w:r>
              <w:proofErr w:type="spellStart"/>
              <w:r w:rsidRPr="006445A6">
                <w:rPr>
                  <w:rStyle w:val="a5"/>
                  <w:rFonts w:ascii="Century Gothic" w:hAnsi="Century Gothi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BBB82AB" w14:textId="77777777" w:rsidR="00D358EA" w:rsidRPr="001A1450" w:rsidRDefault="00D358EA" w:rsidP="007E08C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45A6">
              <w:rPr>
                <w:rFonts w:ascii="Century Gothic" w:hAnsi="Century Gothic"/>
                <w:sz w:val="20"/>
                <w:szCs w:val="20"/>
              </w:rPr>
              <w:t>+7 (495) 741 49 20/05/06, добавочно 224</w:t>
            </w:r>
          </w:p>
        </w:tc>
      </w:tr>
      <w:tr w:rsidR="00D358EA" w:rsidRPr="001A1450" w14:paraId="4DB7BA9F" w14:textId="77777777" w:rsidTr="007E08C1">
        <w:tc>
          <w:tcPr>
            <w:tcW w:w="5211" w:type="dxa"/>
          </w:tcPr>
          <w:p w14:paraId="46B8780A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  <w:r w:rsidRPr="001A1450">
              <w:rPr>
                <w:rFonts w:ascii="Century Gothic" w:hAnsi="Century Gothic"/>
                <w:b/>
                <w:bCs/>
              </w:rPr>
              <w:t>ФИО руководителя</w:t>
            </w:r>
            <w:r>
              <w:rPr>
                <w:rFonts w:ascii="Century Gothic" w:hAnsi="Century Gothic"/>
              </w:rPr>
              <w:t xml:space="preserve"> </w:t>
            </w:r>
            <w:r w:rsidRPr="001A1450">
              <w:rPr>
                <w:rFonts w:ascii="Century Gothic" w:hAnsi="Century Gothic"/>
                <w:sz w:val="20"/>
                <w:szCs w:val="20"/>
              </w:rPr>
              <w:t>(полностью)</w:t>
            </w:r>
          </w:p>
        </w:tc>
        <w:tc>
          <w:tcPr>
            <w:tcW w:w="5211" w:type="dxa"/>
            <w:gridSpan w:val="2"/>
          </w:tcPr>
          <w:p w14:paraId="2DE1E26A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0D490851" w14:textId="77777777" w:rsidTr="007E08C1">
        <w:tc>
          <w:tcPr>
            <w:tcW w:w="5211" w:type="dxa"/>
          </w:tcPr>
          <w:p w14:paraId="1C7F55DB" w14:textId="77777777" w:rsidR="00D358EA" w:rsidRPr="001A1450" w:rsidRDefault="00D358EA" w:rsidP="007E08C1">
            <w:pPr>
              <w:rPr>
                <w:rFonts w:ascii="Century Gothic" w:hAnsi="Century Gothic"/>
                <w:b/>
                <w:bCs/>
              </w:rPr>
            </w:pPr>
            <w:r w:rsidRPr="001A1450">
              <w:rPr>
                <w:rFonts w:ascii="Century Gothic" w:hAnsi="Century Gothic"/>
                <w:b/>
                <w:bCs/>
              </w:rPr>
              <w:t>Должность руководителя</w:t>
            </w:r>
          </w:p>
        </w:tc>
        <w:tc>
          <w:tcPr>
            <w:tcW w:w="5211" w:type="dxa"/>
            <w:gridSpan w:val="2"/>
          </w:tcPr>
          <w:p w14:paraId="5C0D8235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052E8DCB" w14:textId="77777777" w:rsidTr="007E08C1">
        <w:tc>
          <w:tcPr>
            <w:tcW w:w="5211" w:type="dxa"/>
          </w:tcPr>
          <w:p w14:paraId="45D0D5D4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  <w:r w:rsidRPr="001A1450">
              <w:rPr>
                <w:rFonts w:ascii="Century Gothic" w:hAnsi="Century Gothic"/>
                <w:b/>
                <w:bCs/>
              </w:rPr>
              <w:t>На</w:t>
            </w:r>
            <w:r>
              <w:rPr>
                <w:rFonts w:ascii="Century Gothic" w:hAnsi="Century Gothic"/>
                <w:b/>
                <w:bCs/>
              </w:rPr>
              <w:t>именование</w:t>
            </w:r>
            <w:r w:rsidRPr="001A1450">
              <w:rPr>
                <w:rFonts w:ascii="Century Gothic" w:hAnsi="Century Gothic"/>
                <w:b/>
                <w:bCs/>
              </w:rPr>
              <w:t xml:space="preserve"> компании</w:t>
            </w:r>
            <w:r w:rsidRPr="001A1450">
              <w:rPr>
                <w:rFonts w:ascii="Century Gothic" w:hAnsi="Century Gothic"/>
                <w:sz w:val="20"/>
                <w:szCs w:val="20"/>
              </w:rPr>
              <w:t xml:space="preserve"> (юридическое)</w:t>
            </w:r>
          </w:p>
        </w:tc>
        <w:tc>
          <w:tcPr>
            <w:tcW w:w="5211" w:type="dxa"/>
            <w:gridSpan w:val="2"/>
          </w:tcPr>
          <w:p w14:paraId="77A80E03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35E8FA31" w14:textId="77777777" w:rsidTr="007E08C1">
        <w:tc>
          <w:tcPr>
            <w:tcW w:w="10422" w:type="dxa"/>
            <w:gridSpan w:val="3"/>
          </w:tcPr>
          <w:p w14:paraId="11BDB582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организационным вопросам</w:t>
            </w:r>
          </w:p>
        </w:tc>
      </w:tr>
      <w:tr w:rsidR="00D358EA" w:rsidRPr="001A1450" w14:paraId="2E166681" w14:textId="77777777" w:rsidTr="007E08C1">
        <w:tc>
          <w:tcPr>
            <w:tcW w:w="5211" w:type="dxa"/>
          </w:tcPr>
          <w:p w14:paraId="45D30BF5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211" w:type="dxa"/>
            <w:gridSpan w:val="2"/>
          </w:tcPr>
          <w:p w14:paraId="4C7E8DE5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7A31C672" w14:textId="77777777" w:rsidTr="007E08C1">
        <w:tc>
          <w:tcPr>
            <w:tcW w:w="5211" w:type="dxa"/>
          </w:tcPr>
          <w:p w14:paraId="2C673450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211" w:type="dxa"/>
            <w:gridSpan w:val="2"/>
          </w:tcPr>
          <w:p w14:paraId="0E4EA58D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131E1221" w14:textId="77777777" w:rsidTr="007E08C1">
        <w:tc>
          <w:tcPr>
            <w:tcW w:w="5211" w:type="dxa"/>
          </w:tcPr>
          <w:p w14:paraId="6296F467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211" w:type="dxa"/>
            <w:gridSpan w:val="2"/>
          </w:tcPr>
          <w:p w14:paraId="542B1053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1A1450" w14:paraId="341F4846" w14:textId="77777777" w:rsidTr="007E08C1">
        <w:tc>
          <w:tcPr>
            <w:tcW w:w="5211" w:type="dxa"/>
          </w:tcPr>
          <w:p w14:paraId="03AA2487" w14:textId="77777777" w:rsidR="00D358EA" w:rsidRDefault="00D358EA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1" w:type="dxa"/>
            <w:gridSpan w:val="2"/>
          </w:tcPr>
          <w:p w14:paraId="31480CC9" w14:textId="77777777" w:rsidR="00D358EA" w:rsidRPr="001A1450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0BFAB015" w14:textId="77777777" w:rsidTr="00D358EA">
        <w:tblPrEx>
          <w:tblBorders>
            <w:bottom w:val="single" w:sz="6" w:space="0" w:color="auto"/>
          </w:tblBorders>
        </w:tblPrEx>
        <w:tc>
          <w:tcPr>
            <w:tcW w:w="10422" w:type="dxa"/>
            <w:gridSpan w:val="3"/>
          </w:tcPr>
          <w:p w14:paraId="4404ECBC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 w:rsidRPr="00A96CC6">
              <w:rPr>
                <w:rFonts w:ascii="Century Gothic" w:hAnsi="Century Gothic"/>
                <w:b/>
                <w:bCs/>
              </w:rPr>
              <w:t>Реквизиты компании для выставления счета</w:t>
            </w:r>
            <w:r>
              <w:rPr>
                <w:rFonts w:ascii="Century Gothic" w:hAnsi="Century Gothic"/>
                <w:b/>
                <w:bCs/>
              </w:rPr>
              <w:t>, заключения договора</w:t>
            </w:r>
          </w:p>
        </w:tc>
      </w:tr>
      <w:tr w:rsidR="00D358EA" w:rsidRPr="00A96CC6" w14:paraId="05BFDD6C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2B41C98E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 руководителя</w:t>
            </w:r>
          </w:p>
        </w:tc>
        <w:tc>
          <w:tcPr>
            <w:tcW w:w="5185" w:type="dxa"/>
          </w:tcPr>
          <w:p w14:paraId="15DE21B5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76B28870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2C9E2258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85" w:type="dxa"/>
          </w:tcPr>
          <w:p w14:paraId="499866F4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65AC490F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3A291CCF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</w:t>
            </w:r>
            <w:r w:rsidRPr="00A96CC6">
              <w:rPr>
                <w:rFonts w:ascii="Century Gothic" w:hAnsi="Century Gothic"/>
              </w:rPr>
              <w:t xml:space="preserve"> компании</w:t>
            </w:r>
          </w:p>
        </w:tc>
        <w:tc>
          <w:tcPr>
            <w:tcW w:w="5185" w:type="dxa"/>
          </w:tcPr>
          <w:p w14:paraId="56430F3C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4FF07486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1D7BC39B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85" w:type="dxa"/>
          </w:tcPr>
          <w:p w14:paraId="300BCE27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2845FEEC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56B32806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ИНН/КПП</w:t>
            </w:r>
          </w:p>
        </w:tc>
        <w:tc>
          <w:tcPr>
            <w:tcW w:w="5185" w:type="dxa"/>
          </w:tcPr>
          <w:p w14:paraId="321344DF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28C8C849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20516A65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85" w:type="dxa"/>
          </w:tcPr>
          <w:p w14:paraId="6E6B632E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55F2ABEF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39B853A3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Расчетный счет</w:t>
            </w:r>
          </w:p>
        </w:tc>
        <w:tc>
          <w:tcPr>
            <w:tcW w:w="5185" w:type="dxa"/>
          </w:tcPr>
          <w:p w14:paraId="6F6D7A1D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5220A66D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59BAE456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85" w:type="dxa"/>
          </w:tcPr>
          <w:p w14:paraId="71D6A263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7368F3F8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499D842E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БИК</w:t>
            </w:r>
          </w:p>
        </w:tc>
        <w:tc>
          <w:tcPr>
            <w:tcW w:w="5185" w:type="dxa"/>
          </w:tcPr>
          <w:p w14:paraId="3AE4B7B8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51EB7E7E" w14:textId="77777777" w:rsidTr="00D358EA">
        <w:tblPrEx>
          <w:tblBorders>
            <w:bottom w:val="single" w:sz="6" w:space="0" w:color="auto"/>
          </w:tblBorders>
        </w:tblPrEx>
        <w:tc>
          <w:tcPr>
            <w:tcW w:w="10422" w:type="dxa"/>
            <w:gridSpan w:val="3"/>
          </w:tcPr>
          <w:p w14:paraId="1C64610A" w14:textId="77777777" w:rsidR="00D358EA" w:rsidRPr="002858A4" w:rsidRDefault="00D358EA" w:rsidP="007E08C1">
            <w:pPr>
              <w:rPr>
                <w:rFonts w:ascii="Century Gothic" w:hAnsi="Century Gothic"/>
                <w:b/>
                <w:bCs/>
              </w:rPr>
            </w:pPr>
            <w:r w:rsidRPr="002858A4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>
              <w:rPr>
                <w:rFonts w:ascii="Century Gothic" w:hAnsi="Century Gothic"/>
                <w:b/>
                <w:bCs/>
              </w:rPr>
              <w:t>по финансовым вопросам</w:t>
            </w:r>
          </w:p>
        </w:tc>
      </w:tr>
      <w:tr w:rsidR="00D358EA" w:rsidRPr="00A96CC6" w14:paraId="0FAC7315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52609B03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ФИО </w:t>
            </w:r>
          </w:p>
        </w:tc>
        <w:tc>
          <w:tcPr>
            <w:tcW w:w="5185" w:type="dxa"/>
          </w:tcPr>
          <w:p w14:paraId="5F27A9DD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5503D8A2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65C7A067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85" w:type="dxa"/>
          </w:tcPr>
          <w:p w14:paraId="36617CF7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7FB20D9F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0F9AB4F1" w14:textId="77777777" w:rsidR="00D358EA" w:rsidRDefault="00D358EA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Контактный телефон </w:t>
            </w:r>
          </w:p>
        </w:tc>
        <w:tc>
          <w:tcPr>
            <w:tcW w:w="5185" w:type="dxa"/>
          </w:tcPr>
          <w:p w14:paraId="3D1C3F38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  <w:tr w:rsidR="00D358EA" w:rsidRPr="00A96CC6" w14:paraId="2F86B48B" w14:textId="77777777" w:rsidTr="00D358EA">
        <w:tblPrEx>
          <w:tblBorders>
            <w:bottom w:val="single" w:sz="6" w:space="0" w:color="auto"/>
          </w:tblBorders>
        </w:tblPrEx>
        <w:tc>
          <w:tcPr>
            <w:tcW w:w="5237" w:type="dxa"/>
            <w:gridSpan w:val="2"/>
          </w:tcPr>
          <w:p w14:paraId="6CC19B7F" w14:textId="77777777" w:rsidR="00D358EA" w:rsidRPr="002858A4" w:rsidRDefault="00D358EA" w:rsidP="007E08C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185" w:type="dxa"/>
          </w:tcPr>
          <w:p w14:paraId="5A775863" w14:textId="77777777" w:rsidR="00D358EA" w:rsidRPr="00A96CC6" w:rsidRDefault="00D358EA" w:rsidP="007E08C1">
            <w:pPr>
              <w:rPr>
                <w:rFonts w:ascii="Century Gothic" w:hAnsi="Century Gothic"/>
              </w:rPr>
            </w:pPr>
          </w:p>
        </w:tc>
      </w:tr>
    </w:tbl>
    <w:p w14:paraId="4E9D5A63" w14:textId="77777777" w:rsidR="00377D94" w:rsidRDefault="00377D94"/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358EA" w:rsidRPr="00A96CC6" w14:paraId="23F79A52" w14:textId="77777777" w:rsidTr="007E08C1">
        <w:tc>
          <w:tcPr>
            <w:tcW w:w="10422" w:type="dxa"/>
            <w:gridSpan w:val="2"/>
          </w:tcPr>
          <w:p w14:paraId="70D484CD" w14:textId="51BABC05" w:rsidR="00D358EA" w:rsidRPr="00A96CC6" w:rsidRDefault="00D358EA" w:rsidP="007E08C1">
            <w:pPr>
              <w:jc w:val="center"/>
              <w:rPr>
                <w:rFonts w:ascii="Century Gothic" w:hAnsi="Century Gothic"/>
              </w:rPr>
            </w:pPr>
            <w:r w:rsidRPr="00982F52">
              <w:rPr>
                <w:rFonts w:ascii="Century Gothic" w:hAnsi="Century Gothic"/>
                <w:b/>
              </w:rPr>
              <w:t xml:space="preserve">Стоимость участия в конкурсе в качестве </w:t>
            </w:r>
            <w:r w:rsidR="00377D94">
              <w:rPr>
                <w:rFonts w:ascii="Century Gothic" w:hAnsi="Century Gothic"/>
                <w:b/>
              </w:rPr>
              <w:t>слушателя</w:t>
            </w:r>
          </w:p>
        </w:tc>
      </w:tr>
      <w:tr w:rsidR="00A06854" w:rsidRPr="00A96CC6" w14:paraId="2C391155" w14:textId="77777777" w:rsidTr="00270B81">
        <w:tc>
          <w:tcPr>
            <w:tcW w:w="5211" w:type="dxa"/>
          </w:tcPr>
          <w:p w14:paraId="0E3CBD53" w14:textId="173A4B79" w:rsidR="00A06854" w:rsidRPr="00982F52" w:rsidRDefault="00A06854" w:rsidP="00A06854">
            <w:pPr>
              <w:rPr>
                <w:rFonts w:ascii="Century Gothic" w:hAnsi="Century Gothic"/>
                <w:b/>
              </w:rPr>
            </w:pPr>
            <w:r w:rsidRPr="008878D2">
              <w:rPr>
                <w:rFonts w:ascii="Century Gothic" w:hAnsi="Century Gothic"/>
                <w:b/>
              </w:rPr>
              <w:t>Регистрация слушателей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8878D2">
              <w:rPr>
                <w:rFonts w:ascii="Century Gothic" w:hAnsi="Century Gothic"/>
                <w:b/>
              </w:rPr>
              <w:t>коммуник</w:t>
            </w:r>
            <w:r>
              <w:rPr>
                <w:rFonts w:ascii="Century Gothic" w:hAnsi="Century Gothic"/>
                <w:b/>
              </w:rPr>
              <w:t xml:space="preserve">ационных, </w:t>
            </w:r>
            <w:proofErr w:type="spellStart"/>
            <w:r>
              <w:rPr>
                <w:rFonts w:ascii="Century Gothic" w:hAnsi="Century Gothic"/>
                <w:b/>
              </w:rPr>
              <w:t>event</w:t>
            </w:r>
            <w:proofErr w:type="spellEnd"/>
            <w:r>
              <w:rPr>
                <w:rFonts w:ascii="Century Gothic" w:hAnsi="Century Gothic"/>
                <w:b/>
              </w:rPr>
              <w:t>, рекламных, медийных и других</w:t>
            </w:r>
            <w:r w:rsidRPr="008878D2">
              <w:rPr>
                <w:rFonts w:ascii="Century Gothic" w:hAnsi="Century Gothic"/>
                <w:b/>
              </w:rPr>
              <w:t xml:space="preserve"> агентств</w:t>
            </w:r>
            <w:r>
              <w:rPr>
                <w:rFonts w:ascii="Century Gothic" w:hAnsi="Century Gothic"/>
                <w:b/>
              </w:rPr>
              <w:t xml:space="preserve">, </w:t>
            </w:r>
            <w:r w:rsidRPr="00A10665">
              <w:rPr>
                <w:rFonts w:ascii="Century Gothic" w:hAnsi="Century Gothic"/>
                <w:b/>
              </w:rPr>
              <w:t>если не являются участниками</w:t>
            </w:r>
          </w:p>
        </w:tc>
        <w:tc>
          <w:tcPr>
            <w:tcW w:w="5211" w:type="dxa"/>
          </w:tcPr>
          <w:p w14:paraId="777059FC" w14:textId="36A189DE" w:rsidR="00A06854" w:rsidRPr="00982F52" w:rsidRDefault="00A06854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25.000 рублей</w:t>
            </w:r>
          </w:p>
        </w:tc>
      </w:tr>
      <w:tr w:rsidR="00377D94" w:rsidRPr="00A96CC6" w14:paraId="3A974883" w14:textId="77777777" w:rsidTr="007E08C1">
        <w:tc>
          <w:tcPr>
            <w:tcW w:w="5211" w:type="dxa"/>
            <w:vAlign w:val="center"/>
          </w:tcPr>
          <w:p w14:paraId="7DBDCB03" w14:textId="1541A53A" w:rsidR="00377D94" w:rsidRPr="00A06854" w:rsidRDefault="00A06854" w:rsidP="007E08C1">
            <w:pPr>
              <w:rPr>
                <w:rFonts w:ascii="Century Gothic" w:hAnsi="Century Gothic"/>
                <w:b/>
                <w:bCs/>
              </w:rPr>
            </w:pPr>
            <w:r w:rsidRPr="00A06854">
              <w:rPr>
                <w:rFonts w:ascii="Century Gothic" w:hAnsi="Century Gothic"/>
                <w:b/>
                <w:bCs/>
              </w:rPr>
              <w:t xml:space="preserve">Регистрация слушателей компаний </w:t>
            </w:r>
          </w:p>
        </w:tc>
        <w:tc>
          <w:tcPr>
            <w:tcW w:w="5211" w:type="dxa"/>
            <w:vAlign w:val="center"/>
          </w:tcPr>
          <w:p w14:paraId="7522294C" w14:textId="4C799798" w:rsidR="00377D94" w:rsidRDefault="00A06854" w:rsidP="007E0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бесплатно</w:t>
            </w:r>
          </w:p>
        </w:tc>
      </w:tr>
    </w:tbl>
    <w:p w14:paraId="1406D991" w14:textId="1E51098F" w:rsidR="00AC769E" w:rsidRPr="00377D94" w:rsidRDefault="00D358EA" w:rsidP="00377D94">
      <w:pPr>
        <w:jc w:val="both"/>
        <w:rPr>
          <w:rFonts w:ascii="Century Gothic" w:hAnsi="Century Gothic"/>
        </w:rPr>
      </w:pPr>
      <w:r w:rsidRPr="00D358EA">
        <w:rPr>
          <w:rStyle w:val="a4"/>
          <w:rFonts w:ascii="Century Gothic" w:hAnsi="Century Gothic"/>
          <w:b w:val="0"/>
          <w:bCs w:val="0"/>
        </w:rPr>
        <w:t xml:space="preserve">При несвоевременной или более поздней оплате после </w:t>
      </w:r>
      <w:r>
        <w:rPr>
          <w:rStyle w:val="a4"/>
          <w:rFonts w:ascii="Century Gothic" w:hAnsi="Century Gothic"/>
          <w:b w:val="0"/>
          <w:bCs w:val="0"/>
        </w:rPr>
        <w:t>16 ноября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202</w:t>
      </w:r>
      <w:r>
        <w:rPr>
          <w:rStyle w:val="a4"/>
          <w:rFonts w:ascii="Century Gothic" w:hAnsi="Century Gothic"/>
          <w:b w:val="0"/>
          <w:bCs w:val="0"/>
        </w:rPr>
        <w:t>1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года</w:t>
      </w:r>
      <w:r>
        <w:rPr>
          <w:rStyle w:val="a4"/>
          <w:rFonts w:ascii="Century Gothic" w:hAnsi="Century Gothic"/>
          <w:b w:val="0"/>
          <w:bCs w:val="0"/>
        </w:rPr>
        <w:t>, но не позднее 30 ноября 2021 года,</w:t>
      </w:r>
      <w:r w:rsidRPr="00D358EA">
        <w:rPr>
          <w:rStyle w:val="a4"/>
          <w:rFonts w:ascii="Century Gothic" w:hAnsi="Century Gothic"/>
          <w:b w:val="0"/>
          <w:bCs w:val="0"/>
        </w:rPr>
        <w:t xml:space="preserve"> стоимость участия увеличивается на 100% с приложением гарантийного письма об оплате. </w:t>
      </w:r>
    </w:p>
    <w:p w14:paraId="3C4B60B4" w14:textId="2DD65EFD" w:rsidR="00AC769E" w:rsidRPr="00E80156" w:rsidRDefault="00AC769E" w:rsidP="00AC769E">
      <w:pPr>
        <w:spacing w:line="240" w:lineRule="atLeast"/>
        <w:jc w:val="center"/>
        <w:rPr>
          <w:rStyle w:val="a4"/>
          <w:rFonts w:ascii="Century Gothic" w:hAnsi="Century Gothic"/>
        </w:rPr>
      </w:pPr>
      <w:r w:rsidRPr="00370905">
        <w:rPr>
          <w:rFonts w:ascii="Century Gothic" w:hAnsi="Century Gothic"/>
          <w:b/>
          <w:color w:val="C00000"/>
        </w:rPr>
        <w:t xml:space="preserve">НАПОМИНАЕМ, ЧТО РЕГИСТРАЦИОННАЯ ФОРМА ЯВЛЯЕТСЯ </w:t>
      </w:r>
      <w:proofErr w:type="gramStart"/>
      <w:r w:rsidRPr="00370905">
        <w:rPr>
          <w:rFonts w:ascii="Century Gothic" w:hAnsi="Century Gothic"/>
          <w:b/>
          <w:color w:val="C00000"/>
        </w:rPr>
        <w:t xml:space="preserve">ДОКУМЕНТОМ,   </w:t>
      </w:r>
      <w:proofErr w:type="gramEnd"/>
      <w:r w:rsidRPr="00370905">
        <w:rPr>
          <w:rFonts w:ascii="Century Gothic" w:hAnsi="Century Gothic"/>
          <w:b/>
          <w:color w:val="C00000"/>
        </w:rPr>
        <w:t xml:space="preserve"> </w:t>
      </w:r>
      <w:r w:rsidRPr="00370905">
        <w:rPr>
          <w:rFonts w:ascii="Century Gothic" w:hAnsi="Century Gothic"/>
          <w:b/>
          <w:color w:val="C00000"/>
        </w:rPr>
        <w:br/>
        <w:t xml:space="preserve">     ПОДТВЕРЖДАЮЩИМ</w:t>
      </w:r>
      <w:r>
        <w:rPr>
          <w:rFonts w:ascii="Century Gothic" w:hAnsi="Century Gothic"/>
          <w:b/>
          <w:color w:val="C00000"/>
        </w:rPr>
        <w:t xml:space="preserve"> </w:t>
      </w:r>
      <w:r w:rsidRPr="00370905">
        <w:rPr>
          <w:rFonts w:ascii="Century Gothic" w:hAnsi="Century Gothic"/>
          <w:b/>
          <w:color w:val="C00000"/>
        </w:rPr>
        <w:t>УЧАСТИЕ, И ПОДЛЕЖИТ ОПЛАТЕ В ОБЯЗАТЕЛЬНОМ ПОРЯДК</w:t>
      </w:r>
      <w:r>
        <w:rPr>
          <w:rFonts w:ascii="Century Gothic" w:hAnsi="Century Gothic"/>
          <w:b/>
          <w:color w:val="C00000"/>
        </w:rPr>
        <w:t>Е.</w:t>
      </w:r>
    </w:p>
    <w:p w14:paraId="7B3EDA85" w14:textId="05A176A3" w:rsidR="00AC769E" w:rsidRPr="00377D94" w:rsidRDefault="00AC769E" w:rsidP="00377D94">
      <w:pPr>
        <w:jc w:val="center"/>
        <w:rPr>
          <w:rFonts w:ascii="Century Gothic" w:hAnsi="Century Gothic"/>
          <w:b/>
          <w:bCs/>
          <w:iCs/>
          <w:color w:val="C00000"/>
        </w:rPr>
      </w:pPr>
      <w:r w:rsidRPr="00370905">
        <w:rPr>
          <w:rStyle w:val="a4"/>
          <w:rFonts w:ascii="Century Gothic" w:hAnsi="Century Gothic"/>
          <w:iCs/>
          <w:color w:val="C00000"/>
        </w:rPr>
        <w:t>ВОЗМОЖНА ЗАМЕНА</w:t>
      </w:r>
      <w:r w:rsidRPr="00E627A9">
        <w:rPr>
          <w:rStyle w:val="a4"/>
          <w:rFonts w:ascii="Century Gothic" w:hAnsi="Century Gothic"/>
          <w:iCs/>
          <w:color w:val="C00000"/>
        </w:rPr>
        <w:t xml:space="preserve"> </w:t>
      </w:r>
      <w:r w:rsidRPr="00370905">
        <w:rPr>
          <w:rStyle w:val="a4"/>
          <w:rFonts w:ascii="Century Gothic" w:hAnsi="Century Gothic"/>
          <w:iCs/>
          <w:color w:val="C00000"/>
        </w:rPr>
        <w:t>ОДНОГО ЛИЦА ДРУГИМ.</w:t>
      </w:r>
    </w:p>
    <w:p w14:paraId="35522910" w14:textId="77777777" w:rsidR="00AC769E" w:rsidRDefault="00AC769E" w:rsidP="00AC769E">
      <w:pPr>
        <w:jc w:val="center"/>
        <w:rPr>
          <w:rFonts w:ascii="Century Gothic" w:hAnsi="Century Gothic"/>
        </w:rPr>
      </w:pPr>
      <w:r w:rsidRPr="00370905">
        <w:rPr>
          <w:rFonts w:ascii="Century Gothic" w:hAnsi="Century Gothic"/>
        </w:rPr>
        <w:t>На основании заявки Вам</w:t>
      </w:r>
      <w:r w:rsidRPr="00EA55B7">
        <w:rPr>
          <w:rFonts w:ascii="Century Gothic" w:hAnsi="Century Gothic"/>
        </w:rPr>
        <w:t xml:space="preserve"> </w:t>
      </w:r>
      <w:r w:rsidRPr="00370905">
        <w:rPr>
          <w:rFonts w:ascii="Century Gothic" w:hAnsi="Century Gothic"/>
        </w:rPr>
        <w:t>будет выставлен счёт, который необходимо оплатить в указанный срок.</w:t>
      </w:r>
    </w:p>
    <w:p w14:paraId="207CDA6F" w14:textId="2BFD54D6" w:rsidR="00D358EA" w:rsidRDefault="00AC769E" w:rsidP="009F1A3F">
      <w:pPr>
        <w:jc w:val="center"/>
      </w:pPr>
      <w:r w:rsidRPr="00370905">
        <w:rPr>
          <w:rFonts w:ascii="Century Gothic" w:hAnsi="Century Gothic"/>
        </w:rPr>
        <w:t>+7 (495) 741 49 20/05/06,</w:t>
      </w:r>
      <w:r w:rsidRPr="00EA55B7">
        <w:rPr>
          <w:rFonts w:ascii="Century Gothic" w:hAnsi="Century Gothic"/>
        </w:rPr>
        <w:t xml:space="preserve"> </w:t>
      </w:r>
      <w:r w:rsidRPr="00370905">
        <w:rPr>
          <w:rFonts w:ascii="Century Gothic" w:hAnsi="Century Gothic"/>
        </w:rPr>
        <w:t xml:space="preserve">добавочно 224 </w:t>
      </w:r>
      <w:hyperlink r:id="rId7" w:history="1">
        <w:r w:rsidRPr="00370905">
          <w:rPr>
            <w:rStyle w:val="a5"/>
            <w:rFonts w:ascii="Century Gothic" w:hAnsi="Century Gothic"/>
            <w:lang w:val="en-US"/>
          </w:rPr>
          <w:t>org</w:t>
        </w:r>
        <w:r w:rsidRPr="00370905">
          <w:rPr>
            <w:rStyle w:val="a5"/>
            <w:rFonts w:ascii="Century Gothic" w:hAnsi="Century Gothic"/>
          </w:rPr>
          <w:t>@</w:t>
        </w:r>
        <w:proofErr w:type="spellStart"/>
        <w:r w:rsidRPr="00370905">
          <w:rPr>
            <w:rStyle w:val="a5"/>
            <w:rFonts w:ascii="Century Gothic" w:hAnsi="Century Gothic"/>
            <w:lang w:val="en-US"/>
          </w:rPr>
          <w:t>corpmedia</w:t>
        </w:r>
        <w:proofErr w:type="spellEnd"/>
        <w:r w:rsidRPr="00370905">
          <w:rPr>
            <w:rStyle w:val="a5"/>
            <w:rFonts w:ascii="Century Gothic" w:hAnsi="Century Gothic"/>
          </w:rPr>
          <w:t>.</w:t>
        </w:r>
        <w:proofErr w:type="spellStart"/>
        <w:r w:rsidRPr="00370905">
          <w:rPr>
            <w:rStyle w:val="a5"/>
            <w:rFonts w:ascii="Century Gothic" w:hAnsi="Century Gothic"/>
            <w:lang w:val="en-US"/>
          </w:rPr>
          <w:t>ru</w:t>
        </w:r>
        <w:proofErr w:type="spellEnd"/>
      </w:hyperlink>
    </w:p>
    <w:sectPr w:rsidR="00D358EA" w:rsidSect="00D358E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9544" w14:textId="77777777" w:rsidR="00F8241C" w:rsidRDefault="00F8241C" w:rsidP="00D358EA">
      <w:r>
        <w:separator/>
      </w:r>
    </w:p>
  </w:endnote>
  <w:endnote w:type="continuationSeparator" w:id="0">
    <w:p w14:paraId="1467C5E0" w14:textId="77777777" w:rsidR="00F8241C" w:rsidRDefault="00F8241C" w:rsidP="00D3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424C" w14:textId="77777777" w:rsidR="00F8241C" w:rsidRDefault="00F8241C" w:rsidP="00D358EA">
      <w:r>
        <w:separator/>
      </w:r>
    </w:p>
  </w:footnote>
  <w:footnote w:type="continuationSeparator" w:id="0">
    <w:p w14:paraId="11EC922B" w14:textId="77777777" w:rsidR="00F8241C" w:rsidRDefault="00F8241C" w:rsidP="00D3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ED8D" w14:textId="3E89C02A" w:rsidR="00D358EA" w:rsidRDefault="00D358EA">
    <w:pPr>
      <w:pStyle w:val="a6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9DD36A" wp14:editId="5FD72772">
          <wp:simplePos x="0" y="0"/>
          <wp:positionH relativeFrom="page">
            <wp:posOffset>3184525</wp:posOffset>
          </wp:positionH>
          <wp:positionV relativeFrom="paragraph">
            <wp:posOffset>-234315</wp:posOffset>
          </wp:positionV>
          <wp:extent cx="1036320" cy="359410"/>
          <wp:effectExtent l="0" t="0" r="0" b="0"/>
          <wp:wrapNone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A"/>
    <w:rsid w:val="00035D24"/>
    <w:rsid w:val="002A6C4A"/>
    <w:rsid w:val="00377D94"/>
    <w:rsid w:val="009F1A3F"/>
    <w:rsid w:val="00A06854"/>
    <w:rsid w:val="00A10665"/>
    <w:rsid w:val="00AC769E"/>
    <w:rsid w:val="00B52915"/>
    <w:rsid w:val="00D358EA"/>
    <w:rsid w:val="00F27A90"/>
    <w:rsid w:val="00F8241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4A2"/>
  <w15:chartTrackingRefBased/>
  <w15:docId w15:val="{96165088-A566-7D4C-88D5-19B11151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D358EA"/>
    <w:rPr>
      <w:b/>
      <w:bCs/>
    </w:rPr>
  </w:style>
  <w:style w:type="character" w:styleId="a5">
    <w:name w:val="Hyperlink"/>
    <w:rsid w:val="00D358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5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8EA"/>
  </w:style>
  <w:style w:type="paragraph" w:styleId="a8">
    <w:name w:val="footer"/>
    <w:basedOn w:val="a"/>
    <w:link w:val="a9"/>
    <w:uiPriority w:val="99"/>
    <w:unhideWhenUsed/>
    <w:rsid w:val="00D35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g@corpmed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@corpmedi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Dzhemir Degtyarenko</cp:lastModifiedBy>
  <cp:revision>2</cp:revision>
  <dcterms:created xsi:type="dcterms:W3CDTF">2021-10-07T14:14:00Z</dcterms:created>
  <dcterms:modified xsi:type="dcterms:W3CDTF">2021-10-07T14:14:00Z</dcterms:modified>
</cp:coreProperties>
</file>