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1A1450" w:rsidRPr="002F5FDE" w14:paraId="3DAA5136" w14:textId="77777777" w:rsidTr="00EA55B7">
        <w:tc>
          <w:tcPr>
            <w:tcW w:w="10422" w:type="dxa"/>
            <w:gridSpan w:val="2"/>
            <w:shd w:val="clear" w:color="auto" w:fill="FFC000" w:themeFill="accent4"/>
          </w:tcPr>
          <w:p w14:paraId="1B410C0C" w14:textId="77777777" w:rsidR="001A1450" w:rsidRPr="002F5FDE" w:rsidRDefault="001A1450" w:rsidP="001A14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</w:rPr>
              <w:t>РЕГИСТРАЦИОННАЯ ФОРМА УЧАСТНИКА</w:t>
            </w:r>
          </w:p>
          <w:p w14:paraId="3F5FC39A" w14:textId="1604AB47" w:rsidR="001A1450" w:rsidRPr="002F5FDE" w:rsidRDefault="001A1450" w:rsidP="001A1450">
            <w:pPr>
              <w:jc w:val="center"/>
              <w:rPr>
                <w:rFonts w:ascii="Century Gothic" w:hAnsi="Century Gothic"/>
                <w:b/>
              </w:rPr>
            </w:pPr>
            <w:r w:rsidRPr="002F5FDE">
              <w:rPr>
                <w:rFonts w:ascii="Century Gothic" w:hAnsi="Century Gothic"/>
                <w:b/>
                <w:bCs/>
              </w:rPr>
              <w:t>Премии</w:t>
            </w:r>
            <w:r w:rsidRPr="002F5FDE">
              <w:rPr>
                <w:rFonts w:ascii="Century Gothic" w:hAnsi="Century Gothic"/>
              </w:rPr>
              <w:t xml:space="preserve"> </w:t>
            </w:r>
            <w:r w:rsidRPr="002F5FDE">
              <w:rPr>
                <w:rFonts w:ascii="Century Gothic" w:hAnsi="Century Gothic"/>
                <w:b/>
              </w:rPr>
              <w:t xml:space="preserve">«Digital </w:t>
            </w:r>
            <w:r w:rsidRPr="002F5FDE">
              <w:rPr>
                <w:rFonts w:ascii="Century Gothic" w:hAnsi="Century Gothic"/>
                <w:b/>
                <w:lang w:val="en-US"/>
              </w:rPr>
              <w:t>Communication</w:t>
            </w:r>
            <w:r w:rsidRPr="002F5FDE">
              <w:rPr>
                <w:rFonts w:ascii="Century Gothic" w:hAnsi="Century Gothic"/>
                <w:b/>
              </w:rPr>
              <w:t xml:space="preserve"> </w:t>
            </w:r>
            <w:r w:rsidRPr="002F5FDE">
              <w:rPr>
                <w:rFonts w:ascii="Century Gothic" w:hAnsi="Century Gothic"/>
                <w:b/>
                <w:lang w:val="en-US"/>
              </w:rPr>
              <w:t>AWARDS</w:t>
            </w:r>
            <w:r w:rsidRPr="002F5FDE">
              <w:rPr>
                <w:rFonts w:ascii="Century Gothic" w:hAnsi="Century Gothic"/>
                <w:b/>
              </w:rPr>
              <w:t>»</w:t>
            </w:r>
          </w:p>
          <w:p w14:paraId="4982E57A" w14:textId="321E225F" w:rsidR="001A1450" w:rsidRPr="002F5FDE" w:rsidRDefault="001A1450" w:rsidP="001A1450">
            <w:pPr>
              <w:jc w:val="center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b/>
              </w:rPr>
              <w:t>1</w:t>
            </w:r>
            <w:r w:rsidR="00356DEF">
              <w:rPr>
                <w:rFonts w:ascii="Century Gothic" w:hAnsi="Century Gothic"/>
                <w:b/>
              </w:rPr>
              <w:t>4</w:t>
            </w:r>
            <w:r w:rsidRPr="002F5FDE">
              <w:rPr>
                <w:rFonts w:ascii="Century Gothic" w:hAnsi="Century Gothic"/>
                <w:b/>
              </w:rPr>
              <w:t xml:space="preserve"> февраля 202</w:t>
            </w:r>
            <w:r w:rsidR="00356DEF">
              <w:rPr>
                <w:rFonts w:ascii="Century Gothic" w:hAnsi="Century Gothic"/>
                <w:b/>
              </w:rPr>
              <w:t>3</w:t>
            </w:r>
            <w:r w:rsidRPr="002F5FDE">
              <w:rPr>
                <w:rFonts w:ascii="Century Gothic" w:hAnsi="Century Gothic"/>
                <w:b/>
              </w:rPr>
              <w:t xml:space="preserve"> года, город Москва</w:t>
            </w:r>
          </w:p>
        </w:tc>
      </w:tr>
      <w:tr w:rsidR="001A1450" w:rsidRPr="002F5FDE" w14:paraId="3C83BE21" w14:textId="77777777" w:rsidTr="00EA55B7">
        <w:tc>
          <w:tcPr>
            <w:tcW w:w="10422" w:type="dxa"/>
            <w:gridSpan w:val="2"/>
          </w:tcPr>
          <w:p w14:paraId="5A0FA831" w14:textId="11DB991E" w:rsidR="001A1450" w:rsidRPr="002F5FDE" w:rsidRDefault="001A1450" w:rsidP="001A1450">
            <w:pPr>
              <w:jc w:val="center"/>
              <w:rPr>
                <w:rFonts w:ascii="Century Gothic" w:hAnsi="Century Gothic"/>
                <w:spacing w:val="-4"/>
              </w:rPr>
            </w:pPr>
            <w:r w:rsidRPr="002F5FDE">
              <w:rPr>
                <w:rFonts w:ascii="Century Gothic" w:hAnsi="Century Gothic"/>
              </w:rPr>
              <w:t xml:space="preserve">Регистрационная форма заполняется </w:t>
            </w:r>
            <w:r w:rsidRPr="002F5FDE">
              <w:rPr>
                <w:rFonts w:ascii="Century Gothic" w:hAnsi="Century Gothic"/>
                <w:spacing w:val="-4"/>
              </w:rPr>
              <w:t>отдельно на каждого участника (проект)</w:t>
            </w:r>
            <w:r w:rsidR="006445A6" w:rsidRPr="002F5FDE">
              <w:rPr>
                <w:rFonts w:ascii="Century Gothic" w:hAnsi="Century Gothic"/>
                <w:spacing w:val="-4"/>
              </w:rPr>
              <w:t xml:space="preserve"> </w:t>
            </w:r>
            <w:r w:rsidR="006445A6" w:rsidRPr="002F5FDE">
              <w:rPr>
                <w:rFonts w:ascii="Century Gothic" w:hAnsi="Century Gothic"/>
                <w:spacing w:val="-4"/>
                <w:u w:val="single"/>
              </w:rPr>
              <w:t>в формате D</w:t>
            </w:r>
            <w:r w:rsidR="006445A6" w:rsidRPr="002F5FDE">
              <w:rPr>
                <w:rFonts w:ascii="Century Gothic" w:hAnsi="Century Gothic"/>
                <w:spacing w:val="-4"/>
                <w:u w:val="single"/>
                <w:lang w:val="en-US"/>
              </w:rPr>
              <w:t>OC</w:t>
            </w:r>
            <w:r w:rsidR="006445A6" w:rsidRPr="002F5FDE">
              <w:rPr>
                <w:rFonts w:ascii="Century Gothic" w:hAnsi="Century Gothic"/>
                <w:spacing w:val="-4"/>
              </w:rPr>
              <w:t>.</w:t>
            </w:r>
          </w:p>
          <w:p w14:paraId="0DC00AC2" w14:textId="200BD0D4" w:rsidR="001A1450" w:rsidRPr="002F5FDE" w:rsidRDefault="00902065" w:rsidP="001A1450">
            <w:pPr>
              <w:jc w:val="center"/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Срок подачи (отправки) </w:t>
            </w:r>
            <w:r w:rsidR="001A1450"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до </w:t>
            </w:r>
            <w:r w:rsidR="00356DEF">
              <w:rPr>
                <w:rStyle w:val="a8"/>
                <w:rFonts w:ascii="Century Gothic" w:hAnsi="Century Gothic"/>
                <w:b w:val="0"/>
                <w:bCs w:val="0"/>
              </w:rPr>
              <w:t>6</w:t>
            </w:r>
            <w:r w:rsidR="001A1450"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февраля 202</w:t>
            </w:r>
            <w:r w:rsidR="00356DEF">
              <w:rPr>
                <w:rStyle w:val="a8"/>
                <w:rFonts w:ascii="Century Gothic" w:hAnsi="Century Gothic"/>
                <w:b w:val="0"/>
                <w:bCs w:val="0"/>
              </w:rPr>
              <w:t>3</w:t>
            </w:r>
            <w:r w:rsidR="001A1450"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года</w:t>
            </w:r>
          </w:p>
          <w:p w14:paraId="787F7EA9" w14:textId="45304D2B" w:rsidR="001A1450" w:rsidRPr="002F5FDE" w:rsidRDefault="001A1450" w:rsidP="001A1450">
            <w:pPr>
              <w:jc w:val="center"/>
              <w:rPr>
                <w:rFonts w:ascii="Century Gothic" w:hAnsi="Century Gothic"/>
                <w:bCs/>
                <w:spacing w:val="-4"/>
              </w:rPr>
            </w:pPr>
            <w:r w:rsidRPr="002F5FDE">
              <w:rPr>
                <w:rFonts w:ascii="Century Gothic" w:hAnsi="Century Gothic"/>
                <w:bCs/>
                <w:spacing w:val="-4"/>
                <w:lang w:val="en-US"/>
              </w:rPr>
              <w:t>e</w:t>
            </w:r>
            <w:r w:rsidRPr="002F5FDE">
              <w:rPr>
                <w:rFonts w:ascii="Century Gothic" w:hAnsi="Century Gothic"/>
                <w:bCs/>
                <w:spacing w:val="-4"/>
              </w:rPr>
              <w:t>-</w:t>
            </w:r>
            <w:r w:rsidRPr="002F5FDE">
              <w:rPr>
                <w:rFonts w:ascii="Century Gothic" w:hAnsi="Century Gothic"/>
                <w:bCs/>
                <w:spacing w:val="-4"/>
                <w:lang w:val="en-US"/>
              </w:rPr>
              <w:t>mail</w:t>
            </w:r>
            <w:r w:rsidRPr="002F5FDE">
              <w:rPr>
                <w:rFonts w:ascii="Century Gothic" w:hAnsi="Century Gothic"/>
                <w:bCs/>
                <w:spacing w:val="-4"/>
              </w:rPr>
              <w:t xml:space="preserve"> </w:t>
            </w:r>
            <w:hyperlink r:id="rId7" w:history="1">
              <w:r w:rsidRPr="002F5FDE">
                <w:rPr>
                  <w:rStyle w:val="a9"/>
                  <w:rFonts w:ascii="Century Gothic" w:hAnsi="Century Gothic"/>
                  <w:lang w:val="en-US"/>
                </w:rPr>
                <w:t>org</w:t>
              </w:r>
              <w:r w:rsidRPr="002F5FDE">
                <w:rPr>
                  <w:rStyle w:val="a9"/>
                  <w:rFonts w:ascii="Century Gothic" w:hAnsi="Century Gothic"/>
                </w:rPr>
                <w:t>@</w:t>
              </w:r>
              <w:proofErr w:type="spellStart"/>
              <w:r w:rsidRPr="002F5FDE">
                <w:rPr>
                  <w:rStyle w:val="a9"/>
                  <w:rFonts w:ascii="Century Gothic" w:hAnsi="Century Gothic"/>
                  <w:lang w:val="en-US"/>
                </w:rPr>
                <w:t>corpmedia</w:t>
              </w:r>
              <w:proofErr w:type="spellEnd"/>
              <w:r w:rsidRPr="002F5FDE">
                <w:rPr>
                  <w:rStyle w:val="a9"/>
                  <w:rFonts w:ascii="Century Gothic" w:hAnsi="Century Gothic"/>
                </w:rPr>
                <w:t>.</w:t>
              </w:r>
              <w:proofErr w:type="spellStart"/>
              <w:r w:rsidRPr="002F5FDE">
                <w:rPr>
                  <w:rStyle w:val="a9"/>
                  <w:rFonts w:ascii="Century Gothic" w:hAnsi="Century Gothic"/>
                  <w:lang w:val="en-US"/>
                </w:rPr>
                <w:t>ru</w:t>
              </w:r>
              <w:proofErr w:type="spellEnd"/>
            </w:hyperlink>
          </w:p>
          <w:p w14:paraId="25655BE9" w14:textId="0B76661C" w:rsidR="001A1450" w:rsidRPr="002F5FDE" w:rsidRDefault="001A1450" w:rsidP="00E627A9">
            <w:pPr>
              <w:jc w:val="center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+7 (495) 741 49 20/05/06, добавочно 224</w:t>
            </w:r>
          </w:p>
        </w:tc>
      </w:tr>
      <w:tr w:rsidR="001A1450" w:rsidRPr="002F5FDE" w14:paraId="7537F33B" w14:textId="77777777" w:rsidTr="00EA55B7">
        <w:tc>
          <w:tcPr>
            <w:tcW w:w="5211" w:type="dxa"/>
          </w:tcPr>
          <w:p w14:paraId="2521D294" w14:textId="72DCC54D" w:rsidR="001A1450" w:rsidRPr="002F5FDE" w:rsidRDefault="001A1450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b/>
                <w:bCs/>
              </w:rPr>
              <w:t>ФИО руководителя</w:t>
            </w:r>
            <w:r w:rsidRPr="002F5FDE">
              <w:rPr>
                <w:rFonts w:ascii="Century Gothic" w:hAnsi="Century Gothic"/>
              </w:rPr>
              <w:t xml:space="preserve"> (полностью)</w:t>
            </w:r>
          </w:p>
        </w:tc>
        <w:tc>
          <w:tcPr>
            <w:tcW w:w="5211" w:type="dxa"/>
          </w:tcPr>
          <w:p w14:paraId="1D984266" w14:textId="77777777" w:rsidR="001A1450" w:rsidRPr="002F5FDE" w:rsidRDefault="001A1450" w:rsidP="001A1450">
            <w:pPr>
              <w:rPr>
                <w:rFonts w:ascii="Century Gothic" w:hAnsi="Century Gothic"/>
              </w:rPr>
            </w:pPr>
          </w:p>
        </w:tc>
      </w:tr>
      <w:tr w:rsidR="001A1450" w:rsidRPr="002F5FDE" w14:paraId="59DF4326" w14:textId="77777777" w:rsidTr="00EA55B7">
        <w:tc>
          <w:tcPr>
            <w:tcW w:w="5211" w:type="dxa"/>
          </w:tcPr>
          <w:p w14:paraId="7E7B16C4" w14:textId="089AE76C" w:rsidR="001A1450" w:rsidRPr="002F5FDE" w:rsidRDefault="001A1450" w:rsidP="001A1450">
            <w:pPr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</w:rPr>
              <w:t>Должность руководителя</w:t>
            </w:r>
          </w:p>
        </w:tc>
        <w:tc>
          <w:tcPr>
            <w:tcW w:w="5211" w:type="dxa"/>
          </w:tcPr>
          <w:p w14:paraId="5325529D" w14:textId="77777777" w:rsidR="001A1450" w:rsidRPr="002F5FDE" w:rsidRDefault="001A1450" w:rsidP="001A1450">
            <w:pPr>
              <w:rPr>
                <w:rFonts w:ascii="Century Gothic" w:hAnsi="Century Gothic"/>
              </w:rPr>
            </w:pPr>
          </w:p>
        </w:tc>
      </w:tr>
      <w:tr w:rsidR="001A1450" w:rsidRPr="002F5FDE" w14:paraId="521A4A1C" w14:textId="77777777" w:rsidTr="00EA55B7">
        <w:tc>
          <w:tcPr>
            <w:tcW w:w="5211" w:type="dxa"/>
          </w:tcPr>
          <w:p w14:paraId="79570320" w14:textId="48B3261E" w:rsidR="001A1450" w:rsidRPr="002F5FDE" w:rsidRDefault="001A1450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b/>
                <w:bCs/>
              </w:rPr>
              <w:t>На</w:t>
            </w:r>
            <w:r w:rsidR="00A96CC6" w:rsidRPr="002F5FDE">
              <w:rPr>
                <w:rFonts w:ascii="Century Gothic" w:hAnsi="Century Gothic"/>
                <w:b/>
                <w:bCs/>
              </w:rPr>
              <w:t>именование</w:t>
            </w:r>
            <w:r w:rsidRPr="002F5FDE">
              <w:rPr>
                <w:rFonts w:ascii="Century Gothic" w:hAnsi="Century Gothic"/>
                <w:b/>
                <w:bCs/>
              </w:rPr>
              <w:t xml:space="preserve"> компании</w:t>
            </w:r>
            <w:r w:rsidRPr="002F5FDE">
              <w:rPr>
                <w:rFonts w:ascii="Century Gothic" w:hAnsi="Century Gothic"/>
              </w:rPr>
              <w:t xml:space="preserve"> (юридическое)</w:t>
            </w:r>
          </w:p>
        </w:tc>
        <w:tc>
          <w:tcPr>
            <w:tcW w:w="5211" w:type="dxa"/>
          </w:tcPr>
          <w:p w14:paraId="1A1FD425" w14:textId="77777777" w:rsidR="001A1450" w:rsidRPr="002F5FDE" w:rsidRDefault="001A1450" w:rsidP="001A1450">
            <w:pPr>
              <w:rPr>
                <w:rFonts w:ascii="Century Gothic" w:hAnsi="Century Gothic"/>
              </w:rPr>
            </w:pPr>
          </w:p>
        </w:tc>
      </w:tr>
      <w:tr w:rsidR="001A1450" w:rsidRPr="002F5FDE" w14:paraId="5D4735A7" w14:textId="77777777" w:rsidTr="00EA55B7">
        <w:tc>
          <w:tcPr>
            <w:tcW w:w="5211" w:type="dxa"/>
          </w:tcPr>
          <w:p w14:paraId="5599F6A0" w14:textId="7BD15C08" w:rsidR="001A1450" w:rsidRPr="002F5FDE" w:rsidRDefault="001A1450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b/>
                <w:bCs/>
              </w:rPr>
              <w:t>На</w:t>
            </w:r>
            <w:r w:rsidR="00A96CC6" w:rsidRPr="002F5FDE">
              <w:rPr>
                <w:rFonts w:ascii="Century Gothic" w:hAnsi="Century Gothic"/>
                <w:b/>
                <w:bCs/>
              </w:rPr>
              <w:t>именование</w:t>
            </w:r>
            <w:r w:rsidRPr="002F5FDE">
              <w:rPr>
                <w:rFonts w:ascii="Century Gothic" w:hAnsi="Century Gothic"/>
                <w:b/>
                <w:bCs/>
              </w:rPr>
              <w:t xml:space="preserve"> компании</w:t>
            </w:r>
            <w:r w:rsidR="00A96CC6" w:rsidRPr="002F5FDE">
              <w:rPr>
                <w:rFonts w:ascii="Century Gothic" w:hAnsi="Century Gothic"/>
                <w:b/>
                <w:bCs/>
              </w:rPr>
              <w:t xml:space="preserve"> </w:t>
            </w:r>
            <w:r w:rsidR="00201DFC" w:rsidRPr="002F5FDE">
              <w:rPr>
                <w:rFonts w:ascii="Century Gothic" w:hAnsi="Century Gothic"/>
                <w:b/>
                <w:bCs/>
              </w:rPr>
              <w:br/>
            </w:r>
            <w:r w:rsidR="00A96CC6" w:rsidRPr="002F5FDE">
              <w:rPr>
                <w:rFonts w:ascii="Century Gothic" w:hAnsi="Century Gothic"/>
              </w:rPr>
              <w:t>(для представления на сайте)</w:t>
            </w:r>
          </w:p>
        </w:tc>
        <w:tc>
          <w:tcPr>
            <w:tcW w:w="5211" w:type="dxa"/>
          </w:tcPr>
          <w:p w14:paraId="0E974BE4" w14:textId="77777777" w:rsidR="001A1450" w:rsidRPr="002F5FDE" w:rsidRDefault="001A1450" w:rsidP="001A1450">
            <w:pPr>
              <w:rPr>
                <w:rFonts w:ascii="Century Gothic" w:hAnsi="Century Gothic"/>
              </w:rPr>
            </w:pPr>
          </w:p>
        </w:tc>
      </w:tr>
      <w:tr w:rsidR="001A1450" w:rsidRPr="002F5FDE" w14:paraId="36A19006" w14:textId="77777777" w:rsidTr="00EA55B7">
        <w:tc>
          <w:tcPr>
            <w:tcW w:w="5211" w:type="dxa"/>
          </w:tcPr>
          <w:p w14:paraId="0FE240FB" w14:textId="29C49D9D" w:rsidR="001A1450" w:rsidRPr="002F5FDE" w:rsidRDefault="00A96CC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b/>
                <w:bCs/>
              </w:rPr>
              <w:t xml:space="preserve">Наименование компании для награды </w:t>
            </w:r>
            <w:r w:rsidR="00201DFC" w:rsidRPr="002F5FDE">
              <w:rPr>
                <w:rFonts w:ascii="Century Gothic" w:hAnsi="Century Gothic"/>
                <w:b/>
                <w:bCs/>
              </w:rPr>
              <w:br/>
            </w:r>
            <w:r w:rsidRPr="002F5FDE">
              <w:rPr>
                <w:rFonts w:ascii="Century Gothic" w:hAnsi="Century Gothic"/>
              </w:rPr>
              <w:t>(в случае победы)</w:t>
            </w:r>
          </w:p>
        </w:tc>
        <w:tc>
          <w:tcPr>
            <w:tcW w:w="5211" w:type="dxa"/>
          </w:tcPr>
          <w:p w14:paraId="75E39394" w14:textId="77777777" w:rsidR="001A1450" w:rsidRPr="002F5FDE" w:rsidRDefault="001A1450" w:rsidP="001A1450">
            <w:pPr>
              <w:rPr>
                <w:rFonts w:ascii="Century Gothic" w:hAnsi="Century Gothic"/>
              </w:rPr>
            </w:pPr>
          </w:p>
        </w:tc>
      </w:tr>
      <w:tr w:rsidR="002858A4" w:rsidRPr="002F5FDE" w14:paraId="5E3991AC" w14:textId="77777777" w:rsidTr="00EA55B7">
        <w:tc>
          <w:tcPr>
            <w:tcW w:w="5211" w:type="dxa"/>
          </w:tcPr>
          <w:p w14:paraId="32F011E4" w14:textId="0A1536EA" w:rsidR="002858A4" w:rsidRPr="002F5FDE" w:rsidRDefault="002858A4" w:rsidP="001A1450">
            <w:pPr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  <w:lang w:val="en-US"/>
              </w:rPr>
              <w:t>WEB</w:t>
            </w:r>
            <w:r w:rsidRPr="002F5FDE">
              <w:rPr>
                <w:rFonts w:ascii="Century Gothic" w:hAnsi="Century Gothic"/>
                <w:b/>
                <w:bCs/>
              </w:rPr>
              <w:t>-сайт компании</w:t>
            </w:r>
          </w:p>
        </w:tc>
        <w:tc>
          <w:tcPr>
            <w:tcW w:w="5211" w:type="dxa"/>
          </w:tcPr>
          <w:p w14:paraId="3EEB26BA" w14:textId="77777777" w:rsidR="002858A4" w:rsidRPr="002F5FDE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154012" w:rsidRPr="002F5FDE" w14:paraId="42B630B3" w14:textId="77777777" w:rsidTr="00EA55B7">
        <w:tc>
          <w:tcPr>
            <w:tcW w:w="10422" w:type="dxa"/>
            <w:gridSpan w:val="2"/>
          </w:tcPr>
          <w:p w14:paraId="76194698" w14:textId="66DF5A5C" w:rsidR="00154012" w:rsidRPr="002F5FDE" w:rsidRDefault="00154012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b/>
                <w:bCs/>
              </w:rPr>
              <w:t>Контактные данные ответственного лица по организационным вопросам</w:t>
            </w:r>
          </w:p>
        </w:tc>
      </w:tr>
      <w:tr w:rsidR="00154012" w:rsidRPr="002F5FDE" w14:paraId="287A10B8" w14:textId="77777777" w:rsidTr="00EA55B7">
        <w:tc>
          <w:tcPr>
            <w:tcW w:w="5211" w:type="dxa"/>
          </w:tcPr>
          <w:p w14:paraId="1A1AD98B" w14:textId="759A3D31" w:rsidR="00154012" w:rsidRPr="002F5FDE" w:rsidRDefault="00154012" w:rsidP="001A1450">
            <w:pPr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</w:rPr>
              <w:t>ФИО</w:t>
            </w:r>
          </w:p>
        </w:tc>
        <w:tc>
          <w:tcPr>
            <w:tcW w:w="5211" w:type="dxa"/>
          </w:tcPr>
          <w:p w14:paraId="13185B7A" w14:textId="77777777" w:rsidR="00154012" w:rsidRPr="002F5FDE" w:rsidRDefault="00154012" w:rsidP="001A1450">
            <w:pPr>
              <w:rPr>
                <w:rFonts w:ascii="Century Gothic" w:hAnsi="Century Gothic"/>
              </w:rPr>
            </w:pPr>
          </w:p>
        </w:tc>
      </w:tr>
      <w:tr w:rsidR="00002C06" w:rsidRPr="002F5FDE" w14:paraId="19CB1522" w14:textId="77777777" w:rsidTr="00EA55B7">
        <w:tc>
          <w:tcPr>
            <w:tcW w:w="5211" w:type="dxa"/>
          </w:tcPr>
          <w:p w14:paraId="5EF3C643" w14:textId="230258F2" w:rsidR="00002C06" w:rsidRPr="002F5FDE" w:rsidRDefault="00002C0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211" w:type="dxa"/>
          </w:tcPr>
          <w:p w14:paraId="4909D8B3" w14:textId="77777777" w:rsidR="00002C06" w:rsidRPr="002F5FDE" w:rsidRDefault="00002C06" w:rsidP="001A1450">
            <w:pPr>
              <w:rPr>
                <w:rFonts w:ascii="Century Gothic" w:hAnsi="Century Gothic"/>
              </w:rPr>
            </w:pPr>
          </w:p>
        </w:tc>
      </w:tr>
      <w:tr w:rsidR="00154012" w:rsidRPr="002F5FDE" w14:paraId="5068CDC3" w14:textId="77777777" w:rsidTr="00EA55B7">
        <w:tc>
          <w:tcPr>
            <w:tcW w:w="5211" w:type="dxa"/>
          </w:tcPr>
          <w:p w14:paraId="7EB88159" w14:textId="736D969E" w:rsidR="00154012" w:rsidRPr="002F5FDE" w:rsidRDefault="00154012" w:rsidP="001A1450">
            <w:pPr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211" w:type="dxa"/>
          </w:tcPr>
          <w:p w14:paraId="07472BD2" w14:textId="77777777" w:rsidR="00154012" w:rsidRPr="002F5FDE" w:rsidRDefault="00154012" w:rsidP="001A1450">
            <w:pPr>
              <w:rPr>
                <w:rFonts w:ascii="Century Gothic" w:hAnsi="Century Gothic"/>
              </w:rPr>
            </w:pPr>
          </w:p>
        </w:tc>
      </w:tr>
      <w:tr w:rsidR="00154012" w:rsidRPr="002F5FDE" w14:paraId="065B3877" w14:textId="77777777" w:rsidTr="00EA55B7">
        <w:tc>
          <w:tcPr>
            <w:tcW w:w="5211" w:type="dxa"/>
          </w:tcPr>
          <w:p w14:paraId="1683551D" w14:textId="22B107D1" w:rsidR="00154012" w:rsidRPr="002F5FDE" w:rsidRDefault="00154012" w:rsidP="001A1450">
            <w:pPr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211" w:type="dxa"/>
          </w:tcPr>
          <w:p w14:paraId="4764F015" w14:textId="77777777" w:rsidR="00154012" w:rsidRPr="002F5FDE" w:rsidRDefault="00154012" w:rsidP="001A1450">
            <w:pPr>
              <w:rPr>
                <w:rFonts w:ascii="Century Gothic" w:hAnsi="Century Gothic"/>
              </w:rPr>
            </w:pPr>
          </w:p>
        </w:tc>
      </w:tr>
    </w:tbl>
    <w:p w14:paraId="687FA290" w14:textId="5CC08334" w:rsidR="005C7083" w:rsidRPr="002F5FDE" w:rsidRDefault="00000000" w:rsidP="001A1450">
      <w:pPr>
        <w:rPr>
          <w:rFonts w:ascii="Century Gothic" w:hAnsi="Century Gothic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7"/>
        <w:gridCol w:w="5179"/>
      </w:tblGrid>
      <w:tr w:rsidR="00A96CC6" w:rsidRPr="002F5FDE" w14:paraId="4B1E34CE" w14:textId="77777777" w:rsidTr="00902065">
        <w:tc>
          <w:tcPr>
            <w:tcW w:w="10416" w:type="dxa"/>
            <w:gridSpan w:val="2"/>
          </w:tcPr>
          <w:p w14:paraId="71C91B03" w14:textId="78D55FF1" w:rsidR="00A96CC6" w:rsidRPr="002F5FDE" w:rsidRDefault="00A96CC6" w:rsidP="00A96CC6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b/>
                <w:bCs/>
              </w:rPr>
              <w:t>Реквизиты компании для выставления счета, заключения договора</w:t>
            </w:r>
          </w:p>
        </w:tc>
      </w:tr>
      <w:tr w:rsidR="00A96CC6" w:rsidRPr="002F5FDE" w14:paraId="35FE2475" w14:textId="77777777" w:rsidTr="00902065">
        <w:tc>
          <w:tcPr>
            <w:tcW w:w="5237" w:type="dxa"/>
          </w:tcPr>
          <w:p w14:paraId="60DCA045" w14:textId="05658DC9" w:rsidR="00A96CC6" w:rsidRPr="002F5FDE" w:rsidRDefault="00A96CC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ФИО руководителя</w:t>
            </w:r>
          </w:p>
        </w:tc>
        <w:tc>
          <w:tcPr>
            <w:tcW w:w="5179" w:type="dxa"/>
          </w:tcPr>
          <w:p w14:paraId="0AFD6451" w14:textId="77777777" w:rsidR="00A96CC6" w:rsidRPr="002F5FDE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2F5FDE" w14:paraId="38E5AE36" w14:textId="77777777" w:rsidTr="00902065">
        <w:tc>
          <w:tcPr>
            <w:tcW w:w="5237" w:type="dxa"/>
          </w:tcPr>
          <w:p w14:paraId="1F014AF0" w14:textId="3888C154" w:rsidR="00A96CC6" w:rsidRPr="002F5FDE" w:rsidRDefault="00A96CC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79" w:type="dxa"/>
          </w:tcPr>
          <w:p w14:paraId="0FA49B47" w14:textId="77777777" w:rsidR="00A96CC6" w:rsidRPr="002F5FDE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2F5FDE" w14:paraId="2E8CD327" w14:textId="77777777" w:rsidTr="00902065">
        <w:tc>
          <w:tcPr>
            <w:tcW w:w="5237" w:type="dxa"/>
          </w:tcPr>
          <w:p w14:paraId="16278C7D" w14:textId="6E572F83" w:rsidR="00A96CC6" w:rsidRPr="002F5FDE" w:rsidRDefault="00A96CC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Наименование компании</w:t>
            </w:r>
          </w:p>
        </w:tc>
        <w:tc>
          <w:tcPr>
            <w:tcW w:w="5179" w:type="dxa"/>
          </w:tcPr>
          <w:p w14:paraId="06456052" w14:textId="77777777" w:rsidR="00A96CC6" w:rsidRPr="002F5FDE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2F5FDE" w14:paraId="4C30A077" w14:textId="77777777" w:rsidTr="00902065">
        <w:tc>
          <w:tcPr>
            <w:tcW w:w="5237" w:type="dxa"/>
          </w:tcPr>
          <w:p w14:paraId="08069DA3" w14:textId="28F9D683" w:rsidR="00A96CC6" w:rsidRPr="002F5FDE" w:rsidRDefault="00A96CC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Юридический адрес</w:t>
            </w:r>
          </w:p>
        </w:tc>
        <w:tc>
          <w:tcPr>
            <w:tcW w:w="5179" w:type="dxa"/>
          </w:tcPr>
          <w:p w14:paraId="00DA27AC" w14:textId="77777777" w:rsidR="00A96CC6" w:rsidRPr="002F5FDE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2F5FDE" w14:paraId="0A6A98C1" w14:textId="77777777" w:rsidTr="00902065">
        <w:tc>
          <w:tcPr>
            <w:tcW w:w="5237" w:type="dxa"/>
          </w:tcPr>
          <w:p w14:paraId="71C97CB6" w14:textId="0D0ADD9F" w:rsidR="00A96CC6" w:rsidRPr="002F5FDE" w:rsidRDefault="00A96CC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ИНН/КПП</w:t>
            </w:r>
          </w:p>
        </w:tc>
        <w:tc>
          <w:tcPr>
            <w:tcW w:w="5179" w:type="dxa"/>
          </w:tcPr>
          <w:p w14:paraId="59C234A6" w14:textId="77777777" w:rsidR="00A96CC6" w:rsidRPr="002F5FDE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2F5FDE" w14:paraId="7CD7ABB8" w14:textId="77777777" w:rsidTr="00902065">
        <w:tc>
          <w:tcPr>
            <w:tcW w:w="5237" w:type="dxa"/>
          </w:tcPr>
          <w:p w14:paraId="3672CC6D" w14:textId="11F4D998" w:rsidR="00A96CC6" w:rsidRPr="002F5FDE" w:rsidRDefault="00A96CC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Наименование банка</w:t>
            </w:r>
          </w:p>
        </w:tc>
        <w:tc>
          <w:tcPr>
            <w:tcW w:w="5179" w:type="dxa"/>
          </w:tcPr>
          <w:p w14:paraId="6D1940CB" w14:textId="77777777" w:rsidR="00A96CC6" w:rsidRPr="002F5FDE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2F5FDE" w14:paraId="58205EAF" w14:textId="77777777" w:rsidTr="00902065">
        <w:tc>
          <w:tcPr>
            <w:tcW w:w="5237" w:type="dxa"/>
          </w:tcPr>
          <w:p w14:paraId="78E3BB56" w14:textId="0E603140" w:rsidR="00A96CC6" w:rsidRPr="002F5FDE" w:rsidRDefault="00A96CC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Расчетный счет</w:t>
            </w:r>
          </w:p>
        </w:tc>
        <w:tc>
          <w:tcPr>
            <w:tcW w:w="5179" w:type="dxa"/>
          </w:tcPr>
          <w:p w14:paraId="5396B812" w14:textId="77777777" w:rsidR="00A96CC6" w:rsidRPr="002F5FDE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2F5FDE" w14:paraId="2A862A29" w14:textId="77777777" w:rsidTr="00902065">
        <w:tc>
          <w:tcPr>
            <w:tcW w:w="5237" w:type="dxa"/>
          </w:tcPr>
          <w:p w14:paraId="6CDD38BD" w14:textId="18AF84E8" w:rsidR="00A96CC6" w:rsidRPr="002F5FDE" w:rsidRDefault="002858A4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Корреспондентский счет</w:t>
            </w:r>
          </w:p>
        </w:tc>
        <w:tc>
          <w:tcPr>
            <w:tcW w:w="5179" w:type="dxa"/>
          </w:tcPr>
          <w:p w14:paraId="7DD68A57" w14:textId="77777777" w:rsidR="00A96CC6" w:rsidRPr="002F5FDE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2858A4" w:rsidRPr="002F5FDE" w14:paraId="3DB24763" w14:textId="77777777" w:rsidTr="00902065">
        <w:tc>
          <w:tcPr>
            <w:tcW w:w="5237" w:type="dxa"/>
          </w:tcPr>
          <w:p w14:paraId="5AE04D2C" w14:textId="42AAB877" w:rsidR="002858A4" w:rsidRPr="002F5FDE" w:rsidRDefault="002858A4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БИК</w:t>
            </w:r>
          </w:p>
        </w:tc>
        <w:tc>
          <w:tcPr>
            <w:tcW w:w="5179" w:type="dxa"/>
          </w:tcPr>
          <w:p w14:paraId="69FD83B3" w14:textId="77777777" w:rsidR="002858A4" w:rsidRPr="002F5FDE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2858A4" w:rsidRPr="002F5FDE" w14:paraId="07A3474A" w14:textId="77777777" w:rsidTr="00902065">
        <w:tc>
          <w:tcPr>
            <w:tcW w:w="10416" w:type="dxa"/>
            <w:gridSpan w:val="2"/>
          </w:tcPr>
          <w:p w14:paraId="2950463C" w14:textId="487F5F9F" w:rsidR="002858A4" w:rsidRPr="002F5FDE" w:rsidRDefault="002858A4" w:rsidP="001A1450">
            <w:pPr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 w:rsidR="00154012" w:rsidRPr="002F5FDE">
              <w:rPr>
                <w:rFonts w:ascii="Century Gothic" w:hAnsi="Century Gothic"/>
                <w:b/>
                <w:bCs/>
              </w:rPr>
              <w:t xml:space="preserve">по </w:t>
            </w:r>
            <w:r w:rsidRPr="002F5FDE">
              <w:rPr>
                <w:rFonts w:ascii="Century Gothic" w:hAnsi="Century Gothic"/>
                <w:b/>
                <w:bCs/>
              </w:rPr>
              <w:t>финансовым вопросам</w:t>
            </w:r>
          </w:p>
        </w:tc>
      </w:tr>
      <w:tr w:rsidR="002858A4" w:rsidRPr="002F5FDE" w14:paraId="17A6F38B" w14:textId="77777777" w:rsidTr="00902065">
        <w:tc>
          <w:tcPr>
            <w:tcW w:w="5237" w:type="dxa"/>
          </w:tcPr>
          <w:p w14:paraId="4C85502F" w14:textId="3C96417C" w:rsidR="002858A4" w:rsidRPr="002F5FDE" w:rsidRDefault="002858A4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 xml:space="preserve">ФИО </w:t>
            </w:r>
          </w:p>
        </w:tc>
        <w:tc>
          <w:tcPr>
            <w:tcW w:w="5179" w:type="dxa"/>
          </w:tcPr>
          <w:p w14:paraId="31620001" w14:textId="77777777" w:rsidR="002858A4" w:rsidRPr="002F5FDE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002C06" w:rsidRPr="002F5FDE" w14:paraId="0F9654D4" w14:textId="77777777" w:rsidTr="00902065">
        <w:tc>
          <w:tcPr>
            <w:tcW w:w="5237" w:type="dxa"/>
          </w:tcPr>
          <w:p w14:paraId="51A6D9E0" w14:textId="5EBBD176" w:rsidR="00002C06" w:rsidRPr="002F5FDE" w:rsidRDefault="00002C06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79" w:type="dxa"/>
          </w:tcPr>
          <w:p w14:paraId="09013D38" w14:textId="77777777" w:rsidR="00002C06" w:rsidRPr="002F5FDE" w:rsidRDefault="00002C06" w:rsidP="001A1450">
            <w:pPr>
              <w:rPr>
                <w:rFonts w:ascii="Century Gothic" w:hAnsi="Century Gothic"/>
              </w:rPr>
            </w:pPr>
          </w:p>
        </w:tc>
      </w:tr>
      <w:tr w:rsidR="002858A4" w:rsidRPr="002F5FDE" w14:paraId="753D4ED0" w14:textId="77777777" w:rsidTr="00902065">
        <w:tc>
          <w:tcPr>
            <w:tcW w:w="5237" w:type="dxa"/>
          </w:tcPr>
          <w:p w14:paraId="31AB6B37" w14:textId="6BEF0650" w:rsidR="002858A4" w:rsidRPr="002F5FDE" w:rsidRDefault="002858A4" w:rsidP="001A1450">
            <w:pPr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 xml:space="preserve">Контактный телефон </w:t>
            </w:r>
          </w:p>
        </w:tc>
        <w:tc>
          <w:tcPr>
            <w:tcW w:w="5179" w:type="dxa"/>
          </w:tcPr>
          <w:p w14:paraId="183CF2DA" w14:textId="77777777" w:rsidR="002858A4" w:rsidRPr="002F5FDE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2858A4" w:rsidRPr="002F5FDE" w14:paraId="72409BA6" w14:textId="77777777" w:rsidTr="00902065">
        <w:tc>
          <w:tcPr>
            <w:tcW w:w="5237" w:type="dxa"/>
          </w:tcPr>
          <w:p w14:paraId="434C41F4" w14:textId="1D10918D" w:rsidR="002858A4" w:rsidRPr="002F5FDE" w:rsidRDefault="002858A4" w:rsidP="001A1450">
            <w:pPr>
              <w:rPr>
                <w:rFonts w:ascii="Century Gothic" w:hAnsi="Century Gothic"/>
                <w:lang w:val="en-US"/>
              </w:rPr>
            </w:pPr>
            <w:r w:rsidRPr="002F5FDE"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79" w:type="dxa"/>
          </w:tcPr>
          <w:p w14:paraId="5F8AFE09" w14:textId="77777777" w:rsidR="002858A4" w:rsidRPr="002F5FDE" w:rsidRDefault="002858A4" w:rsidP="001A1450">
            <w:pPr>
              <w:rPr>
                <w:rFonts w:ascii="Century Gothic" w:hAnsi="Century Gothic"/>
              </w:rPr>
            </w:pPr>
          </w:p>
        </w:tc>
      </w:tr>
    </w:tbl>
    <w:p w14:paraId="607644CB" w14:textId="3F0C9064" w:rsidR="00A96CC6" w:rsidRPr="002F5FDE" w:rsidRDefault="00A96CC6" w:rsidP="001A1450">
      <w:pPr>
        <w:rPr>
          <w:rFonts w:ascii="Century Gothic" w:hAnsi="Century Gothic"/>
        </w:rPr>
      </w:pPr>
    </w:p>
    <w:p w14:paraId="600C2916" w14:textId="77777777" w:rsidR="00EA55B7" w:rsidRPr="002F5FDE" w:rsidRDefault="00EA55B7" w:rsidP="001A1450">
      <w:pPr>
        <w:rPr>
          <w:rFonts w:ascii="Century Gothic" w:hAnsi="Century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02065" w:rsidRPr="002F5FDE" w14:paraId="6AB549DA" w14:textId="77777777" w:rsidTr="00BA4F79">
        <w:tc>
          <w:tcPr>
            <w:tcW w:w="10422" w:type="dxa"/>
            <w:gridSpan w:val="2"/>
          </w:tcPr>
          <w:p w14:paraId="69CE79E2" w14:textId="26E55388" w:rsidR="00902065" w:rsidRPr="002F5FDE" w:rsidRDefault="00902065" w:rsidP="00902065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2F5FDE">
              <w:rPr>
                <w:rFonts w:ascii="Century Gothic" w:hAnsi="Century Gothic"/>
                <w:b/>
              </w:rPr>
              <w:t>Номинаци</w:t>
            </w:r>
            <w:r w:rsidR="008F7AB4" w:rsidRPr="002F5FDE">
              <w:rPr>
                <w:rFonts w:ascii="Century Gothic" w:hAnsi="Century Gothic"/>
                <w:b/>
              </w:rPr>
              <w:t>и</w:t>
            </w:r>
            <w:proofErr w:type="gramEnd"/>
            <w:r w:rsidRPr="002F5FDE">
              <w:rPr>
                <w:rFonts w:ascii="Century Gothic" w:hAnsi="Century Gothic"/>
                <w:b/>
              </w:rPr>
              <w:t xml:space="preserve"> в котор</w:t>
            </w:r>
            <w:r w:rsidR="008F7AB4" w:rsidRPr="002F5FDE">
              <w:rPr>
                <w:rFonts w:ascii="Century Gothic" w:hAnsi="Century Gothic"/>
                <w:b/>
              </w:rPr>
              <w:t xml:space="preserve">ых </w:t>
            </w:r>
            <w:r w:rsidRPr="002F5FDE">
              <w:rPr>
                <w:rFonts w:ascii="Century Gothic" w:hAnsi="Century Gothic"/>
                <w:b/>
              </w:rPr>
              <w:t>выдвигается Претендент</w:t>
            </w:r>
          </w:p>
          <w:p w14:paraId="4F898B64" w14:textId="087194AD" w:rsidR="00902065" w:rsidRPr="002F5FDE" w:rsidRDefault="00902065" w:rsidP="00902065">
            <w:pPr>
              <w:jc w:val="center"/>
              <w:rPr>
                <w:rFonts w:ascii="Century Gothic" w:hAnsi="Century Gothic"/>
                <w:bCs/>
              </w:rPr>
            </w:pPr>
            <w:r w:rsidRPr="002F5FDE">
              <w:rPr>
                <w:rFonts w:ascii="Century Gothic" w:hAnsi="Century Gothic"/>
                <w:bCs/>
                <w:spacing w:val="-4"/>
                <w:highlight w:val="yellow"/>
              </w:rPr>
              <w:t>(выделите цветом)</w:t>
            </w:r>
          </w:p>
        </w:tc>
      </w:tr>
      <w:tr w:rsidR="00902065" w:rsidRPr="002F5FDE" w14:paraId="5AAF2ED2" w14:textId="77777777" w:rsidTr="00EA55B7">
        <w:tc>
          <w:tcPr>
            <w:tcW w:w="5211" w:type="dxa"/>
            <w:tcBorders>
              <w:bottom w:val="single" w:sz="6" w:space="0" w:color="auto"/>
            </w:tcBorders>
          </w:tcPr>
          <w:p w14:paraId="74271523" w14:textId="77777777" w:rsidR="00902065" w:rsidRPr="002F5FDE" w:rsidRDefault="00902065" w:rsidP="001A1450">
            <w:pPr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  <w:lang w:val="en-US"/>
              </w:rPr>
              <w:t>DIGITAL-</w:t>
            </w:r>
            <w:r w:rsidRPr="002F5FDE">
              <w:rPr>
                <w:rFonts w:ascii="Century Gothic" w:hAnsi="Century Gothic"/>
                <w:b/>
                <w:bCs/>
              </w:rPr>
              <w:t>ДОСТИЖЕНИЕ ГОДА</w:t>
            </w:r>
          </w:p>
          <w:p w14:paraId="03521D84" w14:textId="77777777" w:rsidR="00154012" w:rsidRPr="002F5FDE" w:rsidRDefault="00154012" w:rsidP="00154012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Кампания года</w:t>
            </w:r>
          </w:p>
          <w:p w14:paraId="0042F48C" w14:textId="77777777" w:rsidR="00154012" w:rsidRPr="002F5FDE" w:rsidRDefault="00154012" w:rsidP="00154012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Стратегия года</w:t>
            </w:r>
          </w:p>
          <w:p w14:paraId="23AC5D0E" w14:textId="77777777" w:rsidR="00154012" w:rsidRPr="002F5FDE" w:rsidRDefault="00154012" w:rsidP="00154012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Инновация года</w:t>
            </w:r>
          </w:p>
          <w:p w14:paraId="515556F7" w14:textId="267AA36B" w:rsidR="00154012" w:rsidRPr="002F5FDE" w:rsidRDefault="00154012" w:rsidP="00154012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Digital-агентство года</w:t>
            </w:r>
          </w:p>
          <w:p w14:paraId="47DF17D2" w14:textId="73433D65" w:rsidR="00902065" w:rsidRPr="002F5FDE" w:rsidRDefault="00902065" w:rsidP="00154012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5211" w:type="dxa"/>
            <w:tcBorders>
              <w:bottom w:val="single" w:sz="6" w:space="0" w:color="auto"/>
            </w:tcBorders>
          </w:tcPr>
          <w:p w14:paraId="75485BC0" w14:textId="77777777" w:rsidR="00902065" w:rsidRPr="002F5FDE" w:rsidRDefault="00902065" w:rsidP="001A1450">
            <w:pPr>
              <w:rPr>
                <w:rFonts w:ascii="Century Gothic" w:hAnsi="Century Gothic"/>
                <w:b/>
              </w:rPr>
            </w:pPr>
            <w:r w:rsidRPr="002F5FDE">
              <w:rPr>
                <w:rFonts w:ascii="Century Gothic" w:hAnsi="Century Gothic"/>
                <w:b/>
              </w:rPr>
              <w:t>СОЦИАЛЬНЫЕ МЕДИА&amp;СООБЩЕ</w:t>
            </w:r>
            <w:r w:rsidR="009E748F" w:rsidRPr="002F5FDE">
              <w:rPr>
                <w:rFonts w:ascii="Century Gothic" w:hAnsi="Century Gothic"/>
                <w:b/>
              </w:rPr>
              <w:t>СТВО</w:t>
            </w:r>
          </w:p>
          <w:p w14:paraId="73F4BB06" w14:textId="77777777" w:rsidR="006C2610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321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 xml:space="preserve">Социальные </w:t>
            </w:r>
            <w:proofErr w:type="spellStart"/>
            <w:r w:rsidRPr="002F5FDE">
              <w:rPr>
                <w:rFonts w:ascii="Century Gothic" w:hAnsi="Century Gothic"/>
              </w:rPr>
              <w:t>медиаплатформы</w:t>
            </w:r>
            <w:proofErr w:type="spellEnd"/>
            <w:r w:rsidRPr="002F5FDE">
              <w:rPr>
                <w:rFonts w:ascii="Century Gothic" w:hAnsi="Century Gothic"/>
              </w:rPr>
              <w:t>:</w:t>
            </w:r>
          </w:p>
          <w:p w14:paraId="0EB7D323" w14:textId="77777777" w:rsidR="006C2610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Fonts w:ascii="Century Gothic" w:hAnsi="Century Gothic"/>
                <w:b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eastAsia="Calibri" w:hAnsi="Century Gothic"/>
                <w:lang w:val="en-US"/>
              </w:rPr>
              <w:t>Facebook</w:t>
            </w:r>
          </w:p>
          <w:p w14:paraId="377B0639" w14:textId="6F9543DD" w:rsidR="002F5FDE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Style w:val="a8"/>
                <w:rFonts w:ascii="Century Gothic" w:hAnsi="Century Gothic"/>
                <w:bCs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2F5FDE" w:rsidRPr="002F5FDE">
              <w:rPr>
                <w:rFonts w:ascii="Century Gothic" w:eastAsia="Calibri" w:hAnsi="Century Gothic"/>
                <w:lang w:val="en-US"/>
              </w:rPr>
              <w:t>Twitter</w:t>
            </w:r>
          </w:p>
          <w:p w14:paraId="0BCD7835" w14:textId="0EE3BE3A" w:rsidR="002F5FDE" w:rsidRPr="002F5FDE" w:rsidRDefault="002F5FDE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Style w:val="a8"/>
                <w:rFonts w:ascii="Century Gothic" w:hAnsi="Century Gothic"/>
                <w:bCs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Fonts w:ascii="Century Gothic" w:eastAsia="Calibri" w:hAnsi="Century Gothic"/>
              </w:rPr>
              <w:t xml:space="preserve"> ВКонтакте</w:t>
            </w:r>
          </w:p>
          <w:p w14:paraId="19F5349E" w14:textId="2A5010E9" w:rsidR="002F5FDE" w:rsidRPr="002F5FDE" w:rsidRDefault="002F5FDE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Style w:val="a8"/>
                <w:rFonts w:ascii="Century Gothic" w:hAnsi="Century Gothic"/>
                <w:bCs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proofErr w:type="spellStart"/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>Clubhouse</w:t>
            </w:r>
            <w:proofErr w:type="spellEnd"/>
          </w:p>
          <w:p w14:paraId="3D2BA63B" w14:textId="2F4FC801" w:rsidR="006C2610" w:rsidRPr="002F5FDE" w:rsidRDefault="002F5FDE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Fonts w:ascii="Century Gothic" w:hAnsi="Century Gothic"/>
                <w:b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Fonts w:ascii="Century Gothic" w:eastAsia="Calibri" w:hAnsi="Century Gothic"/>
              </w:rPr>
              <w:t xml:space="preserve"> Одноклассники</w:t>
            </w:r>
          </w:p>
          <w:p w14:paraId="4E94E7F8" w14:textId="735F3453" w:rsidR="006C2610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Fonts w:ascii="Century Gothic" w:hAnsi="Century Gothic"/>
                <w:b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lastRenderedPageBreak/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2F5FDE" w:rsidRPr="002F5FDE">
              <w:rPr>
                <w:rFonts w:ascii="Century Gothic" w:eastAsia="Calibri" w:hAnsi="Century Gothic"/>
                <w:lang w:val="en-US"/>
              </w:rPr>
              <w:t>Instagram</w:t>
            </w:r>
          </w:p>
          <w:p w14:paraId="4193FA52" w14:textId="758074A0" w:rsidR="006C2610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Fonts w:ascii="Century Gothic" w:hAnsi="Century Gothic"/>
                <w:b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proofErr w:type="spellStart"/>
            <w:r w:rsidR="002F5FDE" w:rsidRPr="002F5FDE">
              <w:rPr>
                <w:rStyle w:val="a8"/>
                <w:rFonts w:ascii="Century Gothic" w:hAnsi="Century Gothic"/>
                <w:b w:val="0"/>
                <w:bCs w:val="0"/>
              </w:rPr>
              <w:t>telegram</w:t>
            </w:r>
            <w:proofErr w:type="spellEnd"/>
            <w:r w:rsidR="002F5FDE"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</w:p>
          <w:p w14:paraId="64F704D6" w14:textId="5C0717E2" w:rsidR="006C2610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Fonts w:ascii="Century Gothic" w:hAnsi="Century Gothic"/>
                <w:b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2F5FDE" w:rsidRPr="002F5FDE">
              <w:rPr>
                <w:rStyle w:val="a8"/>
                <w:rFonts w:ascii="Century Gothic" w:hAnsi="Century Gothic"/>
                <w:b w:val="0"/>
                <w:bCs w:val="0"/>
              </w:rPr>
              <w:t>TikTok</w:t>
            </w:r>
          </w:p>
          <w:p w14:paraId="738178E7" w14:textId="172C1963" w:rsidR="006C2610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Fonts w:ascii="Century Gothic" w:hAnsi="Century Gothic"/>
                <w:b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eastAsia="Calibri" w:hAnsi="Century Gothic"/>
                <w:lang w:val="en-US"/>
              </w:rPr>
              <w:t>LiveJournal</w:t>
            </w:r>
          </w:p>
          <w:p w14:paraId="11D6AE1B" w14:textId="3FB6DBC4" w:rsidR="002F5FDE" w:rsidRPr="002F5FDE" w:rsidRDefault="002F5FDE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Fonts w:ascii="Century Gothic" w:hAnsi="Century Gothic"/>
                <w:b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 w:cs="Arial"/>
                <w:color w:val="333333"/>
                <w:shd w:val="clear" w:color="auto" w:fill="FBFBFB"/>
              </w:rPr>
              <w:t>YouTube</w:t>
            </w:r>
          </w:p>
          <w:p w14:paraId="49083D17" w14:textId="77777777" w:rsidR="006C2610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425"/>
              <w:rPr>
                <w:rFonts w:ascii="Century Gothic" w:hAnsi="Century Gothic"/>
                <w:b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eastAsia="Calibri" w:hAnsi="Century Gothic"/>
              </w:rPr>
              <w:t>Мой Мир</w:t>
            </w:r>
          </w:p>
          <w:p w14:paraId="5C1C68E8" w14:textId="77777777" w:rsidR="006C2610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321"/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eastAsia="Calibri" w:hAnsi="Century Gothic"/>
              </w:rPr>
              <w:t>Видеоканал</w:t>
            </w:r>
          </w:p>
          <w:p w14:paraId="48F1660C" w14:textId="77777777" w:rsidR="006C2610" w:rsidRPr="002F5FDE" w:rsidRDefault="006C2610" w:rsidP="006C2610">
            <w:pPr>
              <w:pStyle w:val="aa"/>
              <w:numPr>
                <w:ilvl w:val="0"/>
                <w:numId w:val="3"/>
              </w:numPr>
              <w:spacing w:line="240" w:lineRule="atLeast"/>
              <w:ind w:left="0" w:hanging="321"/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proofErr w:type="spellStart"/>
            <w:r w:rsidRPr="002F5FDE">
              <w:rPr>
                <w:rFonts w:ascii="Century Gothic" w:eastAsia="Calibri" w:hAnsi="Century Gothic"/>
              </w:rPr>
              <w:t>Showreel</w:t>
            </w:r>
            <w:proofErr w:type="spellEnd"/>
          </w:p>
          <w:p w14:paraId="54A1B525" w14:textId="6FE4A50F" w:rsidR="006C2610" w:rsidRPr="002F5FDE" w:rsidRDefault="006C2610" w:rsidP="006C2610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proofErr w:type="spellStart"/>
            <w:r w:rsidRPr="002F5FDE">
              <w:rPr>
                <w:rFonts w:ascii="Century Gothic" w:eastAsia="Calibri" w:hAnsi="Century Gothic"/>
              </w:rPr>
              <w:t>Оnline</w:t>
            </w:r>
            <w:proofErr w:type="spellEnd"/>
            <w:r w:rsidRPr="002F5FDE">
              <w:rPr>
                <w:rFonts w:ascii="Century Gothic" w:eastAsia="Calibri" w:hAnsi="Century Gothic"/>
              </w:rPr>
              <w:t>-конкурс</w:t>
            </w:r>
          </w:p>
        </w:tc>
      </w:tr>
      <w:tr w:rsidR="00902065" w:rsidRPr="002F5FDE" w14:paraId="56D4F21F" w14:textId="77777777" w:rsidTr="00EA55B7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8402" w14:textId="77777777" w:rsidR="00902065" w:rsidRPr="002F5FDE" w:rsidRDefault="00154012" w:rsidP="001A1450">
            <w:pPr>
              <w:rPr>
                <w:rFonts w:ascii="Century Gothic" w:hAnsi="Century Gothic"/>
                <w:b/>
              </w:rPr>
            </w:pPr>
            <w:r w:rsidRPr="002F5FDE">
              <w:rPr>
                <w:rFonts w:ascii="Century Gothic" w:hAnsi="Century Gothic"/>
                <w:b/>
                <w:lang w:val="en-US"/>
              </w:rPr>
              <w:lastRenderedPageBreak/>
              <w:t>DIGITAL</w:t>
            </w:r>
            <w:r w:rsidRPr="002F5FDE">
              <w:rPr>
                <w:rFonts w:ascii="Century Gothic" w:hAnsi="Century Gothic"/>
                <w:b/>
              </w:rPr>
              <w:t>-ПРОЕКТЫ И СТРАТЕГИИ</w:t>
            </w:r>
          </w:p>
          <w:p w14:paraId="6BDB5667" w14:textId="1211BE52" w:rsidR="00154012" w:rsidRDefault="00154012" w:rsidP="002F5FDE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="002F5FDE" w:rsidRPr="002F5FDE">
              <w:rPr>
                <w:rStyle w:val="a8"/>
                <w:rFonts w:ascii="Century Gothic" w:hAnsi="Century Gothic"/>
                <w:b w:val="0"/>
              </w:rPr>
              <w:t xml:space="preserve"> Кампании</w:t>
            </w:r>
          </w:p>
          <w:p w14:paraId="4DBF08CF" w14:textId="4736E834" w:rsidR="00D32E6A" w:rsidRPr="002F5FDE" w:rsidRDefault="00D32E6A" w:rsidP="002F5FDE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D32E6A">
              <w:rPr>
                <w:rStyle w:val="a8"/>
                <w:rFonts w:ascii="Century Gothic" w:hAnsi="Century Gothic"/>
                <w:b w:val="0"/>
                <w:bCs w:val="0"/>
              </w:rPr>
              <w:t>Рекламные кампании</w:t>
            </w:r>
          </w:p>
          <w:p w14:paraId="588E9BB6" w14:textId="1008152E" w:rsidR="00154012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B2B-кампании</w:t>
            </w:r>
          </w:p>
          <w:p w14:paraId="4012C599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B2С-кампании (по продвижению продукта/товара)</w:t>
            </w:r>
          </w:p>
          <w:p w14:paraId="2B33429E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Запуск продукта</w:t>
            </w:r>
          </w:p>
          <w:p w14:paraId="688F7E8A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Работодатель &amp; бренд</w:t>
            </w:r>
          </w:p>
          <w:p w14:paraId="63F6577C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Рекрутинг компании</w:t>
            </w:r>
          </w:p>
          <w:p w14:paraId="7C872AB3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Вирусные коммуникации</w:t>
            </w:r>
          </w:p>
          <w:p w14:paraId="687E227D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Внутренние коммуникации</w:t>
            </w:r>
          </w:p>
          <w:p w14:paraId="49FE1337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Внешние коммуникации</w:t>
            </w:r>
          </w:p>
          <w:p w14:paraId="3333FDD9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КСО-коммуникации</w:t>
            </w:r>
          </w:p>
          <w:p w14:paraId="6C9E31A4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Content Marketing</w:t>
            </w:r>
          </w:p>
          <w:p w14:paraId="0BE3492E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Нативная реклама/информационная реклама</w:t>
            </w:r>
          </w:p>
          <w:p w14:paraId="297B3311" w14:textId="77777777" w:rsidR="00154012" w:rsidRPr="002F5FDE" w:rsidRDefault="00154012" w:rsidP="00154012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line="240" w:lineRule="atLeast"/>
              <w:ind w:left="0"/>
              <w:rPr>
                <w:rStyle w:val="a8"/>
                <w:rFonts w:ascii="Century Gothic" w:hAnsi="Century Gothic"/>
                <w:bCs w:val="0"/>
                <w:lang w:val="en-US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Лучшее контент-решение</w:t>
            </w:r>
          </w:p>
          <w:p w14:paraId="0DA41B17" w14:textId="767149D9" w:rsidR="00154012" w:rsidRPr="002F5FDE" w:rsidRDefault="00154012" w:rsidP="00154012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Самое новаторское контент-решени</w:t>
            </w:r>
            <w:r w:rsidR="00D32E6A">
              <w:rPr>
                <w:rFonts w:ascii="Century Gothic" w:hAnsi="Century Gothic"/>
              </w:rPr>
              <w:t>е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90C" w14:textId="1E2D3318" w:rsidR="00902065" w:rsidRPr="002F5FDE" w:rsidRDefault="00154012" w:rsidP="001A1450">
            <w:pPr>
              <w:rPr>
                <w:rFonts w:ascii="Century Gothic" w:hAnsi="Century Gothic"/>
                <w:b/>
              </w:rPr>
            </w:pPr>
            <w:r w:rsidRPr="002F5FDE">
              <w:rPr>
                <w:rFonts w:ascii="Century Gothic" w:hAnsi="Century Gothic"/>
                <w:b/>
                <w:lang w:val="en-US"/>
              </w:rPr>
              <w:t>DIGITAL-</w:t>
            </w:r>
            <w:r w:rsidRPr="002F5FDE">
              <w:rPr>
                <w:rFonts w:ascii="Century Gothic" w:hAnsi="Century Gothic"/>
                <w:b/>
              </w:rPr>
              <w:t>МЕДИА</w:t>
            </w:r>
            <w:r w:rsidRPr="002F5FDE">
              <w:rPr>
                <w:rFonts w:ascii="Century Gothic" w:hAnsi="Century Gothic"/>
                <w:b/>
                <w:lang w:val="en-US"/>
              </w:rPr>
              <w:t>&amp;</w:t>
            </w:r>
            <w:r w:rsidRPr="002F5FDE">
              <w:rPr>
                <w:rFonts w:ascii="Century Gothic" w:hAnsi="Century Gothic"/>
                <w:b/>
              </w:rPr>
              <w:t>ИНСТРУМЕНТЫ</w:t>
            </w:r>
          </w:p>
          <w:p w14:paraId="5B54F23C" w14:textId="77777777" w:rsidR="00154012" w:rsidRPr="002F5FDE" w:rsidRDefault="00154012" w:rsidP="00154012">
            <w:pPr>
              <w:numPr>
                <w:ilvl w:val="0"/>
                <w:numId w:val="5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  <w:lang w:val="en-US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Веб</w:t>
            </w:r>
            <w:r w:rsidRPr="002F5FDE">
              <w:rPr>
                <w:rFonts w:ascii="Century Gothic" w:hAnsi="Century Gothic"/>
                <w:lang w:val="en-US"/>
              </w:rPr>
              <w:t>-</w:t>
            </w:r>
            <w:r w:rsidRPr="002F5FDE">
              <w:rPr>
                <w:rFonts w:ascii="Century Gothic" w:hAnsi="Century Gothic"/>
              </w:rPr>
              <w:t>сайт</w:t>
            </w:r>
          </w:p>
          <w:p w14:paraId="64DDD74A" w14:textId="77777777" w:rsidR="00154012" w:rsidRPr="002F5FDE" w:rsidRDefault="00154012" w:rsidP="00154012">
            <w:pPr>
              <w:numPr>
                <w:ilvl w:val="0"/>
                <w:numId w:val="5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  <w:lang w:val="en-US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proofErr w:type="spellStart"/>
            <w:r w:rsidRPr="002F5FDE">
              <w:rPr>
                <w:rFonts w:ascii="Century Gothic" w:hAnsi="Century Gothic"/>
              </w:rPr>
              <w:t>Микросайт</w:t>
            </w:r>
            <w:proofErr w:type="spellEnd"/>
          </w:p>
          <w:p w14:paraId="60AA0894" w14:textId="77777777" w:rsidR="00154012" w:rsidRPr="002F5FDE" w:rsidRDefault="00154012" w:rsidP="00154012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Годовой отчет</w:t>
            </w:r>
          </w:p>
          <w:p w14:paraId="23486A57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Интранет/корпоративная социальная сеть</w:t>
            </w:r>
          </w:p>
          <w:p w14:paraId="2C244BD2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Блог</w:t>
            </w:r>
          </w:p>
          <w:p w14:paraId="077D8452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Приложение для м</w:t>
            </w:r>
            <w:r w:rsidRPr="002F5FDE">
              <w:rPr>
                <w:rFonts w:ascii="Century Gothic" w:hAnsi="Century Gothic"/>
              </w:rPr>
              <w:t>обильного устройства</w:t>
            </w:r>
          </w:p>
          <w:p w14:paraId="7549E6C6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 xml:space="preserve">Корпоративная </w:t>
            </w:r>
            <w:proofErr w:type="spellStart"/>
            <w:r w:rsidRPr="002F5FDE">
              <w:rPr>
                <w:rFonts w:ascii="Century Gothic" w:hAnsi="Century Gothic"/>
              </w:rPr>
              <w:t>digital</w:t>
            </w:r>
            <w:proofErr w:type="spellEnd"/>
            <w:r w:rsidRPr="002F5FDE">
              <w:rPr>
                <w:rFonts w:ascii="Century Gothic" w:hAnsi="Century Gothic"/>
              </w:rPr>
              <w:t>-игра</w:t>
            </w:r>
          </w:p>
          <w:p w14:paraId="2F27217B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Интернет событие и Live Communication</w:t>
            </w:r>
          </w:p>
          <w:p w14:paraId="0B3C46BA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  <w:lang w:val="en-US"/>
              </w:rPr>
              <w:t>Web-Media</w:t>
            </w:r>
          </w:p>
          <w:p w14:paraId="2271F549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Вирусное видео</w:t>
            </w:r>
          </w:p>
          <w:p w14:paraId="08DBAF57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Иллюстрации/инфографика</w:t>
            </w:r>
          </w:p>
          <w:p w14:paraId="6EE24A76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Digital-персонаж</w:t>
            </w:r>
          </w:p>
          <w:p w14:paraId="7A4F70FF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Интерактивный контент</w:t>
            </w:r>
          </w:p>
          <w:p w14:paraId="54AEE8A3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Лонгрид (материал большого объема)</w:t>
            </w:r>
          </w:p>
          <w:p w14:paraId="551F94BF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  <w:lang w:val="en-US"/>
              </w:rPr>
              <w:t>E</w:t>
            </w:r>
            <w:r w:rsidRPr="002F5FDE">
              <w:rPr>
                <w:rStyle w:val="a8"/>
                <w:rFonts w:ascii="Century Gothic" w:hAnsi="Century Gothic"/>
                <w:b w:val="0"/>
              </w:rPr>
              <w:t>-</w:t>
            </w:r>
            <w:r w:rsidRPr="002F5FDE">
              <w:rPr>
                <w:rStyle w:val="a8"/>
                <w:rFonts w:ascii="Century Gothic" w:hAnsi="Century Gothic"/>
                <w:b w:val="0"/>
                <w:lang w:val="en-US"/>
              </w:rPr>
              <w:t>mail</w:t>
            </w:r>
            <w:r w:rsidRPr="002F5FDE">
              <w:rPr>
                <w:rStyle w:val="a8"/>
                <w:rFonts w:ascii="Century Gothic" w:hAnsi="Century Gothic"/>
                <w:b w:val="0"/>
              </w:rPr>
              <w:t xml:space="preserve"> рассылки</w:t>
            </w:r>
          </w:p>
          <w:p w14:paraId="379A53EE" w14:textId="77777777" w:rsidR="00154012" w:rsidRPr="002F5FDE" w:rsidRDefault="00154012" w:rsidP="00154012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Style w:val="a8"/>
                <w:rFonts w:ascii="Century Gothic" w:hAnsi="Century Gothic"/>
                <w:bCs w:val="0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Видео</w:t>
            </w:r>
          </w:p>
          <w:p w14:paraId="6BAFEAF0" w14:textId="3692A48F" w:rsidR="00154012" w:rsidRPr="002F5FDE" w:rsidRDefault="00154012" w:rsidP="00154012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Style w:val="a8"/>
                <w:rFonts w:ascii="Century Gothic" w:hAnsi="Century Gothic"/>
                <w:b w:val="0"/>
              </w:rPr>
              <w:t>Вебинар</w:t>
            </w:r>
          </w:p>
        </w:tc>
      </w:tr>
      <w:tr w:rsidR="00154012" w:rsidRPr="002F5FDE" w14:paraId="453AAAAB" w14:textId="77777777" w:rsidTr="00EA55B7">
        <w:tc>
          <w:tcPr>
            <w:tcW w:w="1042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A46A7BE" w14:textId="77777777" w:rsidR="00154012" w:rsidRPr="002F5FDE" w:rsidRDefault="00154012" w:rsidP="001A1450">
            <w:pPr>
              <w:rPr>
                <w:rFonts w:ascii="Century Gothic" w:hAnsi="Century Gothic"/>
                <w:b/>
              </w:rPr>
            </w:pPr>
            <w:r w:rsidRPr="002F5FDE">
              <w:rPr>
                <w:rFonts w:ascii="Century Gothic" w:hAnsi="Century Gothic"/>
                <w:b/>
              </w:rPr>
              <w:t>АКАДЕМИЧЕСКОЕ</w:t>
            </w:r>
            <w:r w:rsidRPr="002F5FDE">
              <w:rPr>
                <w:rFonts w:ascii="Century Gothic" w:eastAsia="Calibri" w:hAnsi="Century Gothic"/>
                <w:b/>
              </w:rPr>
              <w:t xml:space="preserve"> </w:t>
            </w:r>
            <w:r w:rsidRPr="002F5FDE">
              <w:rPr>
                <w:rFonts w:ascii="Century Gothic" w:hAnsi="Century Gothic"/>
                <w:b/>
              </w:rPr>
              <w:t>DIGITAL-ИССЛЕДОВАНИЕ</w:t>
            </w:r>
          </w:p>
          <w:p w14:paraId="6544DFAC" w14:textId="77777777" w:rsidR="00154012" w:rsidRPr="002F5FDE" w:rsidRDefault="00154012" w:rsidP="00154012">
            <w:pPr>
              <w:numPr>
                <w:ilvl w:val="0"/>
                <w:numId w:val="7"/>
              </w:numPr>
              <w:spacing w:line="240" w:lineRule="atLeast"/>
              <w:ind w:left="0"/>
              <w:rPr>
                <w:rFonts w:ascii="Century Gothic" w:hAnsi="Century Gothic"/>
                <w:b/>
                <w:lang w:val="en-US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Лучшая студенческая работа</w:t>
            </w:r>
          </w:p>
          <w:p w14:paraId="7C1ED0BC" w14:textId="1E45B6CF" w:rsidR="00154012" w:rsidRPr="002F5FDE" w:rsidRDefault="00154012" w:rsidP="00154012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2F5FDE">
              <w:rPr>
                <w:rFonts w:ascii="Century Gothic" w:hAnsi="Century Gothic"/>
              </w:rPr>
              <w:t>Лучшая диссертация</w:t>
            </w:r>
          </w:p>
        </w:tc>
      </w:tr>
      <w:tr w:rsidR="006445A6" w:rsidRPr="002F5FDE" w14:paraId="4E6AC3BB" w14:textId="77777777" w:rsidTr="006445A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14:paraId="7FDCE0BD" w14:textId="1BDB863A" w:rsidR="006445A6" w:rsidRPr="002F5FDE" w:rsidRDefault="006445A6" w:rsidP="006445A6">
            <w:pPr>
              <w:rPr>
                <w:rStyle w:val="a8"/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</w:rPr>
              <w:t xml:space="preserve">НАИМЕНОВАНИЕ ПРОЕКТА </w:t>
            </w:r>
          </w:p>
          <w:p w14:paraId="2C297B45" w14:textId="15018C08" w:rsidR="006445A6" w:rsidRPr="002F5FDE" w:rsidRDefault="006445A6" w:rsidP="006445A6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  <w:b w:val="0"/>
                <w:bCs w:val="0"/>
              </w:rPr>
              <w:t>(точное название проекта, в дальнейшем будет использоваться в материалах для награждения)</w:t>
            </w:r>
          </w:p>
        </w:tc>
      </w:tr>
      <w:tr w:rsidR="006445A6" w:rsidRPr="002F5FDE" w14:paraId="71530EF7" w14:textId="77777777" w:rsidTr="006445A6"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14:paraId="6DB91B23" w14:textId="24364572" w:rsidR="006445A6" w:rsidRPr="002F5FDE" w:rsidRDefault="006445A6" w:rsidP="001A1450">
            <w:pPr>
              <w:rPr>
                <w:rFonts w:ascii="Century Gothic" w:hAnsi="Century Gothic"/>
              </w:rPr>
            </w:pPr>
          </w:p>
        </w:tc>
      </w:tr>
      <w:tr w:rsidR="006445A6" w:rsidRPr="002F5FDE" w14:paraId="08D2C5CB" w14:textId="77777777" w:rsidTr="006445A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14:paraId="2282A3CD" w14:textId="3FEB906C" w:rsidR="006445A6" w:rsidRPr="002F5FDE" w:rsidRDefault="006445A6" w:rsidP="001A1450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</w:rPr>
              <w:t>Опишите, пожалуйста, в чем заключается достижение, идея</w:t>
            </w:r>
          </w:p>
        </w:tc>
      </w:tr>
      <w:tr w:rsidR="006445A6" w:rsidRPr="002F5FDE" w14:paraId="417EF0A2" w14:textId="77777777" w:rsidTr="006445A6"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14:paraId="65B73BD3" w14:textId="1D5EDF87" w:rsidR="006445A6" w:rsidRPr="002F5FDE" w:rsidRDefault="006445A6" w:rsidP="001A1450">
            <w:pPr>
              <w:rPr>
                <w:rFonts w:ascii="Century Gothic" w:hAnsi="Century Gothic"/>
              </w:rPr>
            </w:pPr>
          </w:p>
        </w:tc>
      </w:tr>
      <w:tr w:rsidR="006445A6" w:rsidRPr="002F5FDE" w14:paraId="6D6212EF" w14:textId="77777777" w:rsidTr="006445A6">
        <w:tc>
          <w:tcPr>
            <w:tcW w:w="10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E6A559" w14:textId="2D991242" w:rsidR="006445A6" w:rsidRPr="002F5FDE" w:rsidRDefault="006445A6" w:rsidP="001A1450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</w:rPr>
              <w:t>Цели и задачи</w:t>
            </w:r>
          </w:p>
        </w:tc>
      </w:tr>
      <w:tr w:rsidR="006445A6" w:rsidRPr="002F5FDE" w14:paraId="19CAC607" w14:textId="77777777" w:rsidTr="006445A6">
        <w:tc>
          <w:tcPr>
            <w:tcW w:w="1042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4F12A82E" w14:textId="20223E0A" w:rsidR="006445A6" w:rsidRPr="002F5FDE" w:rsidRDefault="006445A6" w:rsidP="001A1450">
            <w:pPr>
              <w:rPr>
                <w:rFonts w:ascii="Century Gothic" w:hAnsi="Century Gothic"/>
              </w:rPr>
            </w:pPr>
          </w:p>
        </w:tc>
      </w:tr>
      <w:tr w:rsidR="006445A6" w:rsidRPr="002F5FDE" w14:paraId="1100983A" w14:textId="77777777" w:rsidTr="006445A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14:paraId="41CA8296" w14:textId="1556BBCB" w:rsidR="006445A6" w:rsidRPr="002F5FDE" w:rsidRDefault="006445A6" w:rsidP="001A1450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</w:rPr>
              <w:t>Результат</w:t>
            </w:r>
          </w:p>
        </w:tc>
      </w:tr>
      <w:tr w:rsidR="006445A6" w:rsidRPr="002F5FDE" w14:paraId="0BDC8295" w14:textId="77777777" w:rsidTr="006445A6"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14:paraId="16EFE2CD" w14:textId="736C7D3D" w:rsidR="006445A6" w:rsidRPr="002F5FDE" w:rsidRDefault="006445A6" w:rsidP="001A1450">
            <w:pPr>
              <w:rPr>
                <w:rFonts w:ascii="Century Gothic" w:hAnsi="Century Gothic"/>
              </w:rPr>
            </w:pPr>
          </w:p>
        </w:tc>
      </w:tr>
      <w:tr w:rsidR="006445A6" w:rsidRPr="002F5FDE" w14:paraId="7EB6046A" w14:textId="77777777" w:rsidTr="006445A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14:paraId="0F34FC0C" w14:textId="671BF965" w:rsidR="006445A6" w:rsidRPr="002F5FDE" w:rsidRDefault="006445A6" w:rsidP="001A1450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</w:rPr>
              <w:t>Сроки реализации</w:t>
            </w:r>
          </w:p>
        </w:tc>
      </w:tr>
      <w:tr w:rsidR="006445A6" w:rsidRPr="002F5FDE" w14:paraId="6F0B3040" w14:textId="77777777" w:rsidTr="006445A6"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14:paraId="42A27FBC" w14:textId="44E5A6E8" w:rsidR="006445A6" w:rsidRPr="002F5FDE" w:rsidRDefault="006445A6" w:rsidP="001A1450">
            <w:pPr>
              <w:rPr>
                <w:rFonts w:ascii="Century Gothic" w:hAnsi="Century Gothic"/>
              </w:rPr>
            </w:pPr>
          </w:p>
        </w:tc>
      </w:tr>
      <w:tr w:rsidR="006445A6" w:rsidRPr="002F5FDE" w14:paraId="4A447934" w14:textId="77777777" w:rsidTr="006445A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14:paraId="043A43B7" w14:textId="719BD903" w:rsidR="006445A6" w:rsidRPr="002F5FDE" w:rsidRDefault="006445A6" w:rsidP="001A1450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</w:rPr>
              <w:t>Бюджет проекта</w:t>
            </w:r>
          </w:p>
        </w:tc>
      </w:tr>
      <w:tr w:rsidR="006445A6" w:rsidRPr="002F5FDE" w14:paraId="3E4DED98" w14:textId="77777777" w:rsidTr="006445A6"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14:paraId="3688EF37" w14:textId="6B63033A" w:rsidR="006445A6" w:rsidRPr="002F5FDE" w:rsidRDefault="006445A6" w:rsidP="001A1450">
            <w:pPr>
              <w:rPr>
                <w:rFonts w:ascii="Century Gothic" w:hAnsi="Century Gothic"/>
              </w:rPr>
            </w:pPr>
          </w:p>
        </w:tc>
      </w:tr>
      <w:tr w:rsidR="006445A6" w:rsidRPr="002F5FDE" w14:paraId="686AC7CC" w14:textId="77777777" w:rsidTr="006445A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14:paraId="141AEFB6" w14:textId="33CCEABD" w:rsidR="006445A6" w:rsidRPr="002F5FDE" w:rsidRDefault="006445A6" w:rsidP="001A1450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</w:rPr>
              <w:t>Ссылка на проект</w:t>
            </w:r>
          </w:p>
        </w:tc>
      </w:tr>
      <w:tr w:rsidR="006445A6" w:rsidRPr="002F5FDE" w14:paraId="1A665BB5" w14:textId="77777777" w:rsidTr="006445A6"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14:paraId="0370D349" w14:textId="45FC4BC3" w:rsidR="006445A6" w:rsidRPr="002F5FDE" w:rsidRDefault="006445A6" w:rsidP="001A1450">
            <w:pPr>
              <w:rPr>
                <w:rFonts w:ascii="Century Gothic" w:hAnsi="Century Gothic"/>
              </w:rPr>
            </w:pPr>
          </w:p>
        </w:tc>
      </w:tr>
      <w:tr w:rsidR="006445A6" w:rsidRPr="002F5FDE" w14:paraId="7E2A16CD" w14:textId="77777777" w:rsidTr="006445A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14:paraId="7C30FB6A" w14:textId="0D9E561B" w:rsidR="006445A6" w:rsidRPr="002F5FDE" w:rsidRDefault="006445A6" w:rsidP="001A1450">
            <w:pPr>
              <w:rPr>
                <w:rFonts w:ascii="Century Gothic" w:hAnsi="Century Gothic"/>
              </w:rPr>
            </w:pPr>
            <w:r w:rsidRPr="002F5FDE">
              <w:rPr>
                <w:rStyle w:val="a8"/>
                <w:rFonts w:ascii="Century Gothic" w:hAnsi="Century Gothic"/>
              </w:rPr>
              <w:lastRenderedPageBreak/>
              <w:t>Подрядчики</w:t>
            </w:r>
          </w:p>
        </w:tc>
      </w:tr>
      <w:tr w:rsidR="006445A6" w:rsidRPr="002F5FDE" w14:paraId="5D6E9DB1" w14:textId="77777777" w:rsidTr="00BA1723">
        <w:tc>
          <w:tcPr>
            <w:tcW w:w="10422" w:type="dxa"/>
            <w:gridSpan w:val="2"/>
          </w:tcPr>
          <w:p w14:paraId="0E0E80C4" w14:textId="6246C0C1" w:rsidR="006445A6" w:rsidRPr="002F5FDE" w:rsidRDefault="006445A6" w:rsidP="001A1450">
            <w:pPr>
              <w:rPr>
                <w:rFonts w:ascii="Century Gothic" w:hAnsi="Century Gothic"/>
              </w:rPr>
            </w:pPr>
          </w:p>
        </w:tc>
      </w:tr>
    </w:tbl>
    <w:p w14:paraId="2BE267FB" w14:textId="58CC800C" w:rsidR="006445A6" w:rsidRPr="002F5FDE" w:rsidRDefault="006445A6" w:rsidP="008F7AB4">
      <w:pPr>
        <w:jc w:val="both"/>
        <w:rPr>
          <w:rStyle w:val="a8"/>
          <w:rFonts w:ascii="Century Gothic" w:hAnsi="Century Gothic"/>
          <w:b w:val="0"/>
          <w:bCs w:val="0"/>
        </w:rPr>
      </w:pPr>
      <w:r w:rsidRPr="002F5FDE">
        <w:rPr>
          <w:rStyle w:val="a8"/>
          <w:rFonts w:ascii="Century Gothic" w:hAnsi="Century Gothic"/>
          <w:b w:val="0"/>
          <w:color w:val="FF0000"/>
        </w:rPr>
        <w:t>**Важно!</w:t>
      </w:r>
      <w:r w:rsidRPr="002F5FDE">
        <w:rPr>
          <w:rStyle w:val="a8"/>
          <w:rFonts w:ascii="Century Gothic" w:hAnsi="Century Gothic"/>
          <w:b w:val="0"/>
        </w:rPr>
        <w:t xml:space="preserve"> После заполнения и предоставления регистрационной формы в оргкомитет Премии, участник должен предоставить необходимые дополнительные материалы по проекту в течение 3-х рабочих дней. </w:t>
      </w:r>
      <w:r w:rsidRPr="002F5FDE">
        <w:rPr>
          <w:rFonts w:ascii="Century Gothic" w:hAnsi="Century Gothic"/>
          <w:b/>
        </w:rPr>
        <w:t xml:space="preserve"> </w:t>
      </w:r>
      <w:r w:rsidRPr="002F5FDE">
        <w:rPr>
          <w:rStyle w:val="a8"/>
          <w:rFonts w:ascii="Century Gothic" w:hAnsi="Century Gothic"/>
          <w:b w:val="0"/>
        </w:rPr>
        <w:t xml:space="preserve">Основные требования к подготовке материалов для передачи на рассмотрение Экспертному совету и на сайт Ежегодной Премии «Digital Communications AWARDS» вы можете прочесть на странице премии по </w:t>
      </w:r>
      <w:hyperlink r:id="rId8" w:history="1">
        <w:r w:rsidRPr="00B73090">
          <w:rPr>
            <w:rStyle w:val="a9"/>
            <w:rFonts w:ascii="Century Gothic" w:hAnsi="Century Gothic"/>
            <w:b/>
          </w:rPr>
          <w:t>ссылке</w:t>
        </w:r>
      </w:hyperlink>
      <w:r w:rsidR="00B73090">
        <w:rPr>
          <w:rStyle w:val="a8"/>
          <w:rFonts w:ascii="Century Gothic" w:hAnsi="Century Gothic"/>
          <w:b w:val="0"/>
        </w:rPr>
        <w:t xml:space="preserve">. </w:t>
      </w:r>
      <w:hyperlink r:id="rId9" w:history="1"/>
      <w:r w:rsidRPr="002F5FDE">
        <w:rPr>
          <w:rStyle w:val="a8"/>
          <w:rFonts w:ascii="Century Gothic" w:hAnsi="Century Gothic"/>
          <w:b w:val="0"/>
          <w:bCs w:val="0"/>
        </w:rPr>
        <w:t>Там же вы сможете скачать необходимые бланки для заполнения.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749"/>
        <w:gridCol w:w="3197"/>
      </w:tblGrid>
      <w:tr w:rsidR="00392E28" w:rsidRPr="002F5FDE" w14:paraId="495B6B42" w14:textId="77777777" w:rsidTr="00B73090">
        <w:tc>
          <w:tcPr>
            <w:tcW w:w="10419" w:type="dxa"/>
            <w:gridSpan w:val="3"/>
            <w:tcBorders>
              <w:left w:val="single" w:sz="6" w:space="0" w:color="auto"/>
            </w:tcBorders>
            <w:vAlign w:val="center"/>
          </w:tcPr>
          <w:p w14:paraId="004099DD" w14:textId="337DDA90" w:rsidR="00392E28" w:rsidRPr="002F5FDE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</w:rPr>
              <w:t>СТОИМОСТЬ УЧАСТИЯ</w:t>
            </w:r>
          </w:p>
        </w:tc>
      </w:tr>
      <w:tr w:rsidR="006445A6" w:rsidRPr="002F5FDE" w14:paraId="0EAD8E0C" w14:textId="77777777" w:rsidTr="00B73090">
        <w:tc>
          <w:tcPr>
            <w:tcW w:w="3473" w:type="dxa"/>
            <w:vAlign w:val="center"/>
          </w:tcPr>
          <w:p w14:paraId="532E90C1" w14:textId="77777777" w:rsidR="006445A6" w:rsidRPr="002F5FDE" w:rsidRDefault="006445A6" w:rsidP="00392E28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49" w:type="dxa"/>
            <w:vAlign w:val="center"/>
          </w:tcPr>
          <w:p w14:paraId="3C7412CE" w14:textId="12FAC0FC" w:rsidR="006445A6" w:rsidRPr="002F5FDE" w:rsidRDefault="00392E28" w:rsidP="00392E28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Период оплаты</w:t>
            </w:r>
          </w:p>
        </w:tc>
        <w:tc>
          <w:tcPr>
            <w:tcW w:w="3197" w:type="dxa"/>
            <w:vAlign w:val="center"/>
          </w:tcPr>
          <w:p w14:paraId="4C0248BE" w14:textId="64633E51" w:rsidR="006445A6" w:rsidRPr="002F5FDE" w:rsidRDefault="00392E28" w:rsidP="00392E28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Стоимость</w:t>
            </w:r>
          </w:p>
        </w:tc>
      </w:tr>
      <w:tr w:rsidR="006445A6" w:rsidRPr="002F5FDE" w14:paraId="0B5BE697" w14:textId="77777777" w:rsidTr="00B73090">
        <w:tc>
          <w:tcPr>
            <w:tcW w:w="3473" w:type="dxa"/>
            <w:vAlign w:val="center"/>
          </w:tcPr>
          <w:p w14:paraId="332F20DA" w14:textId="5CF9AEAC" w:rsidR="006445A6" w:rsidRPr="002F5FDE" w:rsidRDefault="00392E28" w:rsidP="00392E28">
            <w:pPr>
              <w:spacing w:line="360" w:lineRule="auto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color w:val="000000"/>
              </w:rPr>
              <w:t>Самая ранняя оплата</w:t>
            </w:r>
          </w:p>
        </w:tc>
        <w:tc>
          <w:tcPr>
            <w:tcW w:w="3749" w:type="dxa"/>
            <w:vAlign w:val="center"/>
          </w:tcPr>
          <w:p w14:paraId="320C1168" w14:textId="25A8BDAD" w:rsidR="006445A6" w:rsidRPr="002F5FDE" w:rsidRDefault="008A14D5" w:rsidP="00B73090">
            <w:pPr>
              <w:spacing w:line="360" w:lineRule="auto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С 01</w:t>
            </w:r>
            <w:r w:rsidR="00B73090">
              <w:rPr>
                <w:rFonts w:ascii="Century Gothic" w:hAnsi="Century Gothic"/>
              </w:rPr>
              <w:t xml:space="preserve"> августа</w:t>
            </w:r>
            <w:r w:rsidRPr="002F5FDE">
              <w:rPr>
                <w:rFonts w:ascii="Century Gothic" w:hAnsi="Century Gothic"/>
              </w:rPr>
              <w:t xml:space="preserve"> по 31</w:t>
            </w:r>
            <w:r w:rsidR="00B73090">
              <w:rPr>
                <w:rFonts w:ascii="Century Gothic" w:hAnsi="Century Gothic"/>
              </w:rPr>
              <w:t xml:space="preserve"> октября</w:t>
            </w:r>
          </w:p>
        </w:tc>
        <w:tc>
          <w:tcPr>
            <w:tcW w:w="3197" w:type="dxa"/>
            <w:vAlign w:val="center"/>
          </w:tcPr>
          <w:p w14:paraId="14047DD4" w14:textId="39065745" w:rsidR="006445A6" w:rsidRPr="002F5FDE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</w:rPr>
              <w:t>16.000 рублей</w:t>
            </w:r>
          </w:p>
        </w:tc>
      </w:tr>
      <w:tr w:rsidR="006445A6" w:rsidRPr="002F5FDE" w14:paraId="5F8A4DA8" w14:textId="77777777" w:rsidTr="00B73090">
        <w:tc>
          <w:tcPr>
            <w:tcW w:w="3473" w:type="dxa"/>
            <w:vAlign w:val="center"/>
          </w:tcPr>
          <w:p w14:paraId="5FA9E7A6" w14:textId="71AEE89A" w:rsidR="006445A6" w:rsidRPr="002F5FDE" w:rsidRDefault="00392E28" w:rsidP="00392E28">
            <w:pPr>
              <w:spacing w:line="360" w:lineRule="auto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color w:val="000000"/>
              </w:rPr>
              <w:t>Ранняя оплата</w:t>
            </w:r>
          </w:p>
        </w:tc>
        <w:tc>
          <w:tcPr>
            <w:tcW w:w="3749" w:type="dxa"/>
            <w:vAlign w:val="center"/>
          </w:tcPr>
          <w:p w14:paraId="1428BF5F" w14:textId="34F9B04C" w:rsidR="006445A6" w:rsidRPr="002F5FDE" w:rsidRDefault="008A14D5" w:rsidP="00B73090">
            <w:pPr>
              <w:spacing w:line="360" w:lineRule="auto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С 01</w:t>
            </w:r>
            <w:r w:rsidR="00B73090">
              <w:rPr>
                <w:rFonts w:ascii="Century Gothic" w:hAnsi="Century Gothic"/>
              </w:rPr>
              <w:t xml:space="preserve">ноября </w:t>
            </w:r>
            <w:r w:rsidRPr="002F5FDE">
              <w:rPr>
                <w:rFonts w:ascii="Century Gothic" w:hAnsi="Century Gothic"/>
              </w:rPr>
              <w:t>по 30</w:t>
            </w:r>
            <w:r w:rsidR="00B73090">
              <w:rPr>
                <w:rFonts w:ascii="Century Gothic" w:hAnsi="Century Gothic"/>
              </w:rPr>
              <w:t xml:space="preserve"> ноября</w:t>
            </w:r>
          </w:p>
        </w:tc>
        <w:tc>
          <w:tcPr>
            <w:tcW w:w="3197" w:type="dxa"/>
            <w:vAlign w:val="center"/>
          </w:tcPr>
          <w:p w14:paraId="7A4260D9" w14:textId="21A5B43A" w:rsidR="006445A6" w:rsidRPr="002F5FDE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</w:rPr>
              <w:t>19.000 рублей</w:t>
            </w:r>
          </w:p>
        </w:tc>
      </w:tr>
      <w:tr w:rsidR="006445A6" w:rsidRPr="002F5FDE" w14:paraId="3BDD3F1F" w14:textId="77777777" w:rsidTr="00B73090">
        <w:tc>
          <w:tcPr>
            <w:tcW w:w="3473" w:type="dxa"/>
            <w:vAlign w:val="center"/>
          </w:tcPr>
          <w:p w14:paraId="57D2045D" w14:textId="0181C9B4" w:rsidR="006445A6" w:rsidRPr="002F5FDE" w:rsidRDefault="00392E28" w:rsidP="00392E28">
            <w:pPr>
              <w:spacing w:line="360" w:lineRule="auto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color w:val="000000"/>
              </w:rPr>
              <w:t>Стандартная оплата</w:t>
            </w:r>
          </w:p>
        </w:tc>
        <w:tc>
          <w:tcPr>
            <w:tcW w:w="3749" w:type="dxa"/>
            <w:vAlign w:val="center"/>
          </w:tcPr>
          <w:p w14:paraId="2EFE57ED" w14:textId="255B9AE6" w:rsidR="006445A6" w:rsidRPr="002F5FDE" w:rsidRDefault="008A14D5" w:rsidP="00B73090">
            <w:pPr>
              <w:spacing w:line="360" w:lineRule="auto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С 01</w:t>
            </w:r>
            <w:r w:rsidR="00B73090">
              <w:rPr>
                <w:rFonts w:ascii="Century Gothic" w:hAnsi="Century Gothic"/>
              </w:rPr>
              <w:t xml:space="preserve"> декабря </w:t>
            </w:r>
            <w:r w:rsidRPr="002F5FDE">
              <w:rPr>
                <w:rFonts w:ascii="Century Gothic" w:hAnsi="Century Gothic"/>
              </w:rPr>
              <w:t>по</w:t>
            </w:r>
            <w:r w:rsidR="00B73090">
              <w:rPr>
                <w:rFonts w:ascii="Century Gothic" w:hAnsi="Century Gothic"/>
              </w:rPr>
              <w:t xml:space="preserve"> 3</w:t>
            </w:r>
            <w:r w:rsidRPr="002F5FDE">
              <w:rPr>
                <w:rFonts w:ascii="Century Gothic" w:hAnsi="Century Gothic"/>
              </w:rPr>
              <w:t>1</w:t>
            </w:r>
            <w:r w:rsidR="00B73090">
              <w:rPr>
                <w:rFonts w:ascii="Century Gothic" w:hAnsi="Century Gothic"/>
              </w:rPr>
              <w:t xml:space="preserve"> декабря</w:t>
            </w:r>
          </w:p>
        </w:tc>
        <w:tc>
          <w:tcPr>
            <w:tcW w:w="3197" w:type="dxa"/>
            <w:vAlign w:val="center"/>
          </w:tcPr>
          <w:p w14:paraId="6E7FE767" w14:textId="2E514817" w:rsidR="006445A6" w:rsidRPr="002F5FDE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</w:rPr>
              <w:t>22.000 рублей</w:t>
            </w:r>
          </w:p>
        </w:tc>
      </w:tr>
      <w:tr w:rsidR="006445A6" w:rsidRPr="002F5FDE" w14:paraId="1A4C8316" w14:textId="77777777" w:rsidTr="00B73090">
        <w:tc>
          <w:tcPr>
            <w:tcW w:w="3473" w:type="dxa"/>
            <w:vAlign w:val="center"/>
          </w:tcPr>
          <w:p w14:paraId="31CB66E6" w14:textId="5E1E6044" w:rsidR="006445A6" w:rsidRPr="002F5FDE" w:rsidRDefault="00392E28" w:rsidP="00392E28">
            <w:pPr>
              <w:spacing w:line="360" w:lineRule="auto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  <w:color w:val="000000"/>
              </w:rPr>
              <w:t>Поздняя оплата</w:t>
            </w:r>
          </w:p>
        </w:tc>
        <w:tc>
          <w:tcPr>
            <w:tcW w:w="3749" w:type="dxa"/>
            <w:vAlign w:val="center"/>
          </w:tcPr>
          <w:p w14:paraId="633748D7" w14:textId="30C76F13" w:rsidR="006445A6" w:rsidRPr="002F5FDE" w:rsidRDefault="008A14D5" w:rsidP="00B73090">
            <w:pPr>
              <w:spacing w:line="360" w:lineRule="auto"/>
              <w:rPr>
                <w:rFonts w:ascii="Century Gothic" w:hAnsi="Century Gothic"/>
              </w:rPr>
            </w:pPr>
            <w:r w:rsidRPr="002F5FDE">
              <w:rPr>
                <w:rFonts w:ascii="Century Gothic" w:hAnsi="Century Gothic"/>
              </w:rPr>
              <w:t>С 01</w:t>
            </w:r>
            <w:r w:rsidR="00B73090">
              <w:rPr>
                <w:rFonts w:ascii="Century Gothic" w:hAnsi="Century Gothic"/>
              </w:rPr>
              <w:t xml:space="preserve">января </w:t>
            </w:r>
            <w:r w:rsidRPr="002F5FDE">
              <w:rPr>
                <w:rFonts w:ascii="Century Gothic" w:hAnsi="Century Gothic"/>
              </w:rPr>
              <w:t>по 0</w:t>
            </w:r>
            <w:r w:rsidR="00356DEF">
              <w:rPr>
                <w:rFonts w:ascii="Century Gothic" w:hAnsi="Century Gothic"/>
              </w:rPr>
              <w:t>6</w:t>
            </w:r>
            <w:r w:rsidR="00B73090">
              <w:rPr>
                <w:rFonts w:ascii="Century Gothic" w:hAnsi="Century Gothic"/>
              </w:rPr>
              <w:t xml:space="preserve"> февраля </w:t>
            </w:r>
          </w:p>
        </w:tc>
        <w:tc>
          <w:tcPr>
            <w:tcW w:w="3197" w:type="dxa"/>
            <w:vAlign w:val="center"/>
          </w:tcPr>
          <w:p w14:paraId="5AF23E4A" w14:textId="666D52BB" w:rsidR="006445A6" w:rsidRPr="002F5FDE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F5FDE">
              <w:rPr>
                <w:rFonts w:ascii="Century Gothic" w:hAnsi="Century Gothic"/>
                <w:b/>
                <w:bCs/>
              </w:rPr>
              <w:t>25.000 рублей</w:t>
            </w:r>
          </w:p>
        </w:tc>
      </w:tr>
    </w:tbl>
    <w:p w14:paraId="36CFA227" w14:textId="5B34A230" w:rsidR="00E627A9" w:rsidRPr="002F5FDE" w:rsidRDefault="00E627A9" w:rsidP="00E627A9">
      <w:pPr>
        <w:pStyle w:val="ac"/>
        <w:spacing w:before="0" w:beforeAutospacing="0" w:after="0" w:afterAutospacing="0" w:line="240" w:lineRule="atLeast"/>
        <w:jc w:val="both"/>
        <w:rPr>
          <w:rStyle w:val="a8"/>
          <w:rFonts w:ascii="Century Gothic" w:hAnsi="Century Gothic"/>
          <w:b w:val="0"/>
          <w:bCs w:val="0"/>
          <w:iCs/>
        </w:rPr>
      </w:pPr>
      <w:r w:rsidRPr="002F5FDE">
        <w:rPr>
          <w:rStyle w:val="ab"/>
          <w:rFonts w:ascii="Century Gothic" w:hAnsi="Century Gothic"/>
          <w:i w:val="0"/>
        </w:rPr>
        <w:t xml:space="preserve">Один проект может участвовать в нескольких номинациях. </w:t>
      </w:r>
    </w:p>
    <w:p w14:paraId="6CC298BC" w14:textId="6767E109" w:rsidR="00392E28" w:rsidRPr="002F5FDE" w:rsidRDefault="00392E28" w:rsidP="00392E28">
      <w:pPr>
        <w:jc w:val="both"/>
        <w:rPr>
          <w:rStyle w:val="a8"/>
          <w:rFonts w:ascii="Century Gothic" w:hAnsi="Century Gothic"/>
          <w:b w:val="0"/>
          <w:bCs w:val="0"/>
        </w:rPr>
      </w:pPr>
      <w:r w:rsidRPr="002F5FDE">
        <w:rPr>
          <w:rStyle w:val="a8"/>
          <w:rFonts w:ascii="Century Gothic" w:hAnsi="Century Gothic"/>
          <w:b w:val="0"/>
          <w:bCs w:val="0"/>
        </w:rPr>
        <w:t>При несвоевременной или более поздней оплате после 0</w:t>
      </w:r>
      <w:r w:rsidR="00356DEF">
        <w:rPr>
          <w:rStyle w:val="a8"/>
          <w:rFonts w:ascii="Century Gothic" w:hAnsi="Century Gothic"/>
          <w:b w:val="0"/>
          <w:bCs w:val="0"/>
        </w:rPr>
        <w:t>6</w:t>
      </w:r>
      <w:r w:rsidRPr="002F5FDE">
        <w:rPr>
          <w:rStyle w:val="a8"/>
          <w:rFonts w:ascii="Century Gothic" w:hAnsi="Century Gothic"/>
          <w:b w:val="0"/>
          <w:bCs w:val="0"/>
        </w:rPr>
        <w:t xml:space="preserve"> февраля 202</w:t>
      </w:r>
      <w:r w:rsidR="00356DEF">
        <w:rPr>
          <w:rStyle w:val="a8"/>
          <w:rFonts w:ascii="Century Gothic" w:hAnsi="Century Gothic"/>
          <w:b w:val="0"/>
          <w:bCs w:val="0"/>
        </w:rPr>
        <w:t>3</w:t>
      </w:r>
      <w:r w:rsidRPr="002F5FDE">
        <w:rPr>
          <w:rStyle w:val="a8"/>
          <w:rFonts w:ascii="Century Gothic" w:hAnsi="Century Gothic"/>
          <w:b w:val="0"/>
          <w:bCs w:val="0"/>
        </w:rPr>
        <w:t xml:space="preserve"> года, но не позднее 1</w:t>
      </w:r>
      <w:r w:rsidR="00356DEF">
        <w:rPr>
          <w:rStyle w:val="a8"/>
          <w:rFonts w:ascii="Century Gothic" w:hAnsi="Century Gothic"/>
          <w:b w:val="0"/>
          <w:bCs w:val="0"/>
        </w:rPr>
        <w:t>4</w:t>
      </w:r>
      <w:r w:rsidRPr="002F5FDE">
        <w:rPr>
          <w:rStyle w:val="a8"/>
          <w:rFonts w:ascii="Century Gothic" w:hAnsi="Century Gothic"/>
          <w:b w:val="0"/>
          <w:bCs w:val="0"/>
        </w:rPr>
        <w:t xml:space="preserve"> февраля 202</w:t>
      </w:r>
      <w:r w:rsidR="00356DEF">
        <w:rPr>
          <w:rStyle w:val="a8"/>
          <w:rFonts w:ascii="Century Gothic" w:hAnsi="Century Gothic"/>
          <w:b w:val="0"/>
          <w:bCs w:val="0"/>
        </w:rPr>
        <w:t>3</w:t>
      </w:r>
      <w:r w:rsidRPr="002F5FDE">
        <w:rPr>
          <w:rStyle w:val="a8"/>
          <w:rFonts w:ascii="Century Gothic" w:hAnsi="Century Gothic"/>
          <w:b w:val="0"/>
          <w:bCs w:val="0"/>
        </w:rPr>
        <w:t xml:space="preserve"> года стоимость участия увеличивается на 100% с приложением гарантийного письма об оплате. </w:t>
      </w:r>
    </w:p>
    <w:p w14:paraId="40DA875F" w14:textId="77777777" w:rsidR="001D1DD7" w:rsidRPr="002F5FDE" w:rsidRDefault="001D1DD7" w:rsidP="00E627A9">
      <w:pPr>
        <w:pStyle w:val="ac"/>
        <w:spacing w:before="0" w:beforeAutospacing="0" w:after="0" w:afterAutospacing="0" w:line="240" w:lineRule="atLeast"/>
        <w:jc w:val="center"/>
        <w:rPr>
          <w:rFonts w:ascii="Century Gothic" w:hAnsi="Century Gothic"/>
          <w:b/>
          <w:bCs/>
        </w:rPr>
      </w:pPr>
    </w:p>
    <w:p w14:paraId="22BF226E" w14:textId="0D3EE4C1" w:rsidR="00E627A9" w:rsidRPr="002F5FDE" w:rsidRDefault="00E627A9" w:rsidP="00E627A9">
      <w:pPr>
        <w:pStyle w:val="ac"/>
        <w:spacing w:before="0" w:beforeAutospacing="0" w:after="0" w:afterAutospacing="0" w:line="240" w:lineRule="atLeast"/>
        <w:jc w:val="center"/>
        <w:rPr>
          <w:rFonts w:ascii="Century Gothic" w:hAnsi="Century Gothic"/>
          <w:b/>
        </w:rPr>
      </w:pPr>
      <w:r w:rsidRPr="002F5FDE">
        <w:rPr>
          <w:rFonts w:ascii="Century Gothic" w:hAnsi="Century Gothic"/>
          <w:b/>
          <w:bCs/>
        </w:rPr>
        <w:t xml:space="preserve">ЛЬГОТНЫЕ УСЛОВИЯ УЧАСТНИКАМ </w:t>
      </w:r>
      <w:r w:rsidRPr="002F5FDE">
        <w:rPr>
          <w:rFonts w:ascii="Century Gothic" w:hAnsi="Century Gothic"/>
          <w:b/>
        </w:rPr>
        <w:t>ПРЕМИИ</w:t>
      </w:r>
      <w:r w:rsidRPr="002F5FDE">
        <w:rPr>
          <w:rFonts w:ascii="Century Gothic" w:hAnsi="Century Gothic"/>
          <w:b/>
        </w:rPr>
        <w:br/>
        <w:t xml:space="preserve">«Digital </w:t>
      </w:r>
      <w:r w:rsidRPr="002F5FDE">
        <w:rPr>
          <w:rFonts w:ascii="Century Gothic" w:hAnsi="Century Gothic"/>
          <w:b/>
          <w:lang w:val="en-US"/>
        </w:rPr>
        <w:t>Communication</w:t>
      </w:r>
      <w:r w:rsidRPr="002F5FDE">
        <w:rPr>
          <w:rFonts w:ascii="Century Gothic" w:hAnsi="Century Gothic"/>
          <w:b/>
        </w:rPr>
        <w:t xml:space="preserve"> </w:t>
      </w:r>
      <w:r w:rsidRPr="002F5FDE">
        <w:rPr>
          <w:rFonts w:ascii="Century Gothic" w:hAnsi="Century Gothic"/>
          <w:b/>
          <w:lang w:val="en-US"/>
        </w:rPr>
        <w:t>AWARDS</w:t>
      </w:r>
      <w:r w:rsidRPr="002F5FDE">
        <w:rPr>
          <w:rFonts w:ascii="Century Gothic" w:hAnsi="Century Gothic"/>
          <w:b/>
        </w:rPr>
        <w:t>»</w:t>
      </w:r>
    </w:p>
    <w:p w14:paraId="4A350C0C" w14:textId="1D5C6C83" w:rsidR="00E627A9" w:rsidRPr="002F5FDE" w:rsidRDefault="00E627A9" w:rsidP="00E627A9">
      <w:pPr>
        <w:pStyle w:val="ac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rFonts w:ascii="Century Gothic" w:hAnsi="Century Gothic"/>
          <w:bCs/>
        </w:rPr>
      </w:pPr>
      <w:r w:rsidRPr="002F5FDE">
        <w:rPr>
          <w:rFonts w:ascii="Century Gothic" w:hAnsi="Century Gothic"/>
          <w:bCs/>
        </w:rPr>
        <w:t xml:space="preserve">при участии </w:t>
      </w:r>
      <w:r w:rsidRPr="002F5FDE">
        <w:rPr>
          <w:rFonts w:ascii="Century Gothic" w:hAnsi="Century Gothic"/>
          <w:b/>
        </w:rPr>
        <w:t>в 3-х и более номинациях</w:t>
      </w:r>
      <w:r w:rsidRPr="002F5FDE">
        <w:rPr>
          <w:rFonts w:ascii="Century Gothic" w:hAnsi="Century Gothic"/>
          <w:bCs/>
        </w:rPr>
        <w:t>, стоимость 3-ей и последующих номинаций -</w:t>
      </w:r>
      <w:r w:rsidRPr="002F5FDE">
        <w:rPr>
          <w:rFonts w:ascii="Century Gothic" w:hAnsi="Century Gothic"/>
          <w:b/>
          <w:bCs/>
        </w:rPr>
        <w:t xml:space="preserve">  </w:t>
      </w:r>
      <w:r w:rsidRPr="002F5FDE">
        <w:rPr>
          <w:rFonts w:ascii="Century Gothic" w:hAnsi="Century Gothic"/>
        </w:rPr>
        <w:t>7</w:t>
      </w:r>
      <w:r w:rsidR="00B73090">
        <w:rPr>
          <w:rFonts w:ascii="Century Gothic" w:hAnsi="Century Gothic"/>
        </w:rPr>
        <w:t xml:space="preserve"> </w:t>
      </w:r>
      <w:r w:rsidRPr="002F5FDE">
        <w:rPr>
          <w:rFonts w:ascii="Century Gothic" w:hAnsi="Century Gothic"/>
        </w:rPr>
        <w:t>000 рублей</w:t>
      </w:r>
      <w:r w:rsidRPr="002F5FDE">
        <w:rPr>
          <w:rFonts w:ascii="Century Gothic" w:hAnsi="Century Gothic"/>
          <w:b/>
          <w:bCs/>
        </w:rPr>
        <w:t>;</w:t>
      </w:r>
    </w:p>
    <w:p w14:paraId="701BFF59" w14:textId="77777777" w:rsidR="00E627A9" w:rsidRPr="002F5FDE" w:rsidRDefault="00E627A9" w:rsidP="00E627A9">
      <w:pPr>
        <w:pStyle w:val="ac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rFonts w:ascii="Century Gothic" w:hAnsi="Century Gothic"/>
          <w:bCs/>
        </w:rPr>
      </w:pPr>
      <w:r w:rsidRPr="002F5FDE">
        <w:rPr>
          <w:rFonts w:ascii="Century Gothic" w:hAnsi="Century Gothic"/>
          <w:b/>
          <w:bCs/>
        </w:rPr>
        <w:t>для членов АКМР</w:t>
      </w:r>
      <w:r w:rsidRPr="002F5FDE">
        <w:rPr>
          <w:rFonts w:ascii="Century Gothic" w:hAnsi="Century Gothic"/>
          <w:bCs/>
        </w:rPr>
        <w:t xml:space="preserve"> действуют скидки на участие согласно статусу их членства на первые две номинации;</w:t>
      </w:r>
    </w:p>
    <w:p w14:paraId="7D1FF51C" w14:textId="77777777" w:rsidR="00E627A9" w:rsidRPr="002F5FDE" w:rsidRDefault="00E627A9" w:rsidP="00E627A9">
      <w:pPr>
        <w:numPr>
          <w:ilvl w:val="0"/>
          <w:numId w:val="8"/>
        </w:numPr>
        <w:spacing w:line="240" w:lineRule="atLeast"/>
        <w:jc w:val="both"/>
        <w:rPr>
          <w:rStyle w:val="a8"/>
          <w:rFonts w:ascii="Century Gothic" w:hAnsi="Century Gothic"/>
        </w:rPr>
      </w:pPr>
      <w:r w:rsidRPr="002F5FDE">
        <w:rPr>
          <w:rStyle w:val="a8"/>
          <w:rFonts w:ascii="Century Gothic" w:hAnsi="Century Gothic"/>
          <w:bCs w:val="0"/>
        </w:rPr>
        <w:t xml:space="preserve">участие в Конкурсе «Лучшее агентство в сфере </w:t>
      </w:r>
      <w:proofErr w:type="spellStart"/>
      <w:r w:rsidRPr="002F5FDE">
        <w:rPr>
          <w:rStyle w:val="a8"/>
          <w:rFonts w:ascii="Century Gothic" w:hAnsi="Century Gothic"/>
          <w:bCs w:val="0"/>
        </w:rPr>
        <w:t>digital</w:t>
      </w:r>
      <w:proofErr w:type="spellEnd"/>
      <w:r w:rsidRPr="002F5FDE">
        <w:rPr>
          <w:rStyle w:val="a8"/>
          <w:rFonts w:ascii="Century Gothic" w:hAnsi="Century Gothic"/>
          <w:bCs w:val="0"/>
        </w:rPr>
        <w:t>-коммуникаций, сертифицированное АКМР» в формате Digital-</w:t>
      </w:r>
      <w:proofErr w:type="spellStart"/>
      <w:r w:rsidRPr="002F5FDE">
        <w:rPr>
          <w:rStyle w:val="a8"/>
          <w:rFonts w:ascii="Century Gothic" w:hAnsi="Century Gothic"/>
          <w:bCs w:val="0"/>
        </w:rPr>
        <w:t>battle</w:t>
      </w:r>
      <w:proofErr w:type="spellEnd"/>
      <w:r w:rsidRPr="002F5FDE">
        <w:rPr>
          <w:rStyle w:val="a8"/>
          <w:rFonts w:ascii="Century Gothic" w:hAnsi="Century Gothic"/>
          <w:bCs w:val="0"/>
        </w:rPr>
        <w:t>:</w:t>
      </w:r>
    </w:p>
    <w:p w14:paraId="57B744E1" w14:textId="7DBB8F44" w:rsidR="00E627A9" w:rsidRPr="002F5FDE" w:rsidRDefault="00E627A9" w:rsidP="00FA37EF">
      <w:pPr>
        <w:pStyle w:val="aa"/>
        <w:numPr>
          <w:ilvl w:val="0"/>
          <w:numId w:val="11"/>
        </w:numPr>
        <w:spacing w:line="240" w:lineRule="atLeast"/>
        <w:jc w:val="both"/>
        <w:rPr>
          <w:rStyle w:val="a8"/>
          <w:rFonts w:ascii="Century Gothic" w:hAnsi="Century Gothic"/>
        </w:rPr>
      </w:pPr>
      <w:r w:rsidRPr="002F5FDE">
        <w:rPr>
          <w:rFonts w:ascii="Century Gothic" w:hAnsi="Century Gothic"/>
          <w:bCs/>
        </w:rPr>
        <w:t xml:space="preserve">при участии в 4-х и более номинациях </w:t>
      </w:r>
      <w:r w:rsidRPr="002F5FDE">
        <w:rPr>
          <w:rStyle w:val="a8"/>
          <w:rFonts w:ascii="Century Gothic" w:hAnsi="Century Gothic"/>
          <w:b w:val="0"/>
        </w:rPr>
        <w:t xml:space="preserve">регистрационный взнос – </w:t>
      </w:r>
      <w:r w:rsidRPr="002F5FDE">
        <w:rPr>
          <w:rStyle w:val="a8"/>
          <w:rFonts w:ascii="Century Gothic" w:hAnsi="Century Gothic"/>
          <w:b w:val="0"/>
          <w:bCs w:val="0"/>
        </w:rPr>
        <w:t>8.000 рублей, 8.000 рублей – для слушателей;</w:t>
      </w:r>
    </w:p>
    <w:p w14:paraId="2CDA5517" w14:textId="424812FF" w:rsidR="00E627A9" w:rsidRPr="002F5FDE" w:rsidRDefault="00E627A9" w:rsidP="00FA37EF">
      <w:pPr>
        <w:pStyle w:val="aa"/>
        <w:numPr>
          <w:ilvl w:val="0"/>
          <w:numId w:val="11"/>
        </w:numPr>
        <w:spacing w:line="240" w:lineRule="atLeast"/>
        <w:jc w:val="both"/>
        <w:rPr>
          <w:rStyle w:val="a8"/>
          <w:rFonts w:ascii="Century Gothic" w:hAnsi="Century Gothic"/>
        </w:rPr>
      </w:pPr>
      <w:r w:rsidRPr="002F5FDE">
        <w:rPr>
          <w:rStyle w:val="a8"/>
          <w:rFonts w:ascii="Century Gothic" w:hAnsi="Century Gothic"/>
          <w:b w:val="0"/>
        </w:rPr>
        <w:t xml:space="preserve">менее 4-х номинаций </w:t>
      </w:r>
      <w:r w:rsidR="00E34BD6" w:rsidRPr="002F5FDE">
        <w:rPr>
          <w:rStyle w:val="a8"/>
          <w:rFonts w:ascii="Century Gothic" w:hAnsi="Century Gothic"/>
          <w:b w:val="0"/>
        </w:rPr>
        <w:t>–</w:t>
      </w:r>
      <w:r w:rsidRPr="002F5FDE">
        <w:rPr>
          <w:rStyle w:val="a8"/>
          <w:rFonts w:ascii="Century Gothic" w:hAnsi="Century Gothic"/>
          <w:b w:val="0"/>
        </w:rPr>
        <w:t xml:space="preserve"> 16</w:t>
      </w:r>
      <w:r w:rsidR="00E34BD6" w:rsidRPr="002F5FDE">
        <w:rPr>
          <w:rStyle w:val="a8"/>
          <w:rFonts w:ascii="Century Gothic" w:hAnsi="Century Gothic"/>
          <w:b w:val="0"/>
        </w:rPr>
        <w:t>.</w:t>
      </w:r>
      <w:r w:rsidRPr="002F5FDE">
        <w:rPr>
          <w:rStyle w:val="a8"/>
          <w:rFonts w:ascii="Century Gothic" w:hAnsi="Century Gothic"/>
          <w:b w:val="0"/>
        </w:rPr>
        <w:t>000 рублей для агентств-участников и для корпораций-заказчиков, 11</w:t>
      </w:r>
      <w:r w:rsidR="00E34BD6" w:rsidRPr="002F5FDE">
        <w:rPr>
          <w:rStyle w:val="a8"/>
          <w:rFonts w:ascii="Century Gothic" w:hAnsi="Century Gothic"/>
          <w:b w:val="0"/>
        </w:rPr>
        <w:t>.</w:t>
      </w:r>
      <w:r w:rsidRPr="002F5FDE">
        <w:rPr>
          <w:rStyle w:val="a8"/>
          <w:rFonts w:ascii="Century Gothic" w:hAnsi="Century Gothic"/>
          <w:b w:val="0"/>
        </w:rPr>
        <w:t>000 рублей – для слушателей;</w:t>
      </w:r>
    </w:p>
    <w:p w14:paraId="1D9736A8" w14:textId="77777777" w:rsidR="00E627A9" w:rsidRPr="002F5FDE" w:rsidRDefault="00E627A9" w:rsidP="00E627A9">
      <w:pPr>
        <w:numPr>
          <w:ilvl w:val="0"/>
          <w:numId w:val="10"/>
        </w:numPr>
        <w:spacing w:line="240" w:lineRule="atLeast"/>
        <w:jc w:val="both"/>
        <w:rPr>
          <w:rStyle w:val="a8"/>
          <w:rFonts w:ascii="Century Gothic" w:hAnsi="Century Gothic"/>
          <w:b w:val="0"/>
        </w:rPr>
      </w:pPr>
      <w:r w:rsidRPr="002F5FDE">
        <w:rPr>
          <w:rStyle w:val="a8"/>
          <w:rFonts w:ascii="Century Gothic" w:hAnsi="Century Gothic"/>
          <w:bCs w:val="0"/>
        </w:rPr>
        <w:t>участие в Конференции «Digital-коммуникации России»</w:t>
      </w:r>
      <w:r w:rsidRPr="002F5FDE">
        <w:rPr>
          <w:rStyle w:val="a8"/>
          <w:rFonts w:ascii="Century Gothic" w:hAnsi="Century Gothic"/>
          <w:b w:val="0"/>
        </w:rPr>
        <w:t>:</w:t>
      </w:r>
    </w:p>
    <w:p w14:paraId="4D188FDA" w14:textId="77777777" w:rsidR="00E627A9" w:rsidRPr="002F5FDE" w:rsidRDefault="00E627A9" w:rsidP="00E627A9">
      <w:pPr>
        <w:numPr>
          <w:ilvl w:val="0"/>
          <w:numId w:val="9"/>
        </w:numPr>
        <w:spacing w:line="240" w:lineRule="atLeast"/>
        <w:jc w:val="both"/>
        <w:rPr>
          <w:rStyle w:val="a8"/>
          <w:rFonts w:ascii="Century Gothic" w:hAnsi="Century Gothic"/>
        </w:rPr>
      </w:pPr>
      <w:r w:rsidRPr="002F5FDE">
        <w:rPr>
          <w:rFonts w:ascii="Century Gothic" w:hAnsi="Century Gothic"/>
          <w:bCs/>
        </w:rPr>
        <w:t xml:space="preserve">при участии в 4-х и более номинациях - </w:t>
      </w:r>
      <w:r w:rsidRPr="002F5FDE">
        <w:rPr>
          <w:rStyle w:val="a8"/>
          <w:rFonts w:ascii="Century Gothic" w:hAnsi="Century Gothic"/>
          <w:b w:val="0"/>
        </w:rPr>
        <w:t xml:space="preserve">бесплатно для 1-й персоны, </w:t>
      </w:r>
      <w:r w:rsidRPr="002F5FDE">
        <w:rPr>
          <w:rStyle w:val="a8"/>
          <w:rFonts w:ascii="Century Gothic" w:hAnsi="Century Gothic"/>
          <w:b w:val="0"/>
        </w:rPr>
        <w:br/>
        <w:t xml:space="preserve">для </w:t>
      </w:r>
      <w:proofErr w:type="gramStart"/>
      <w:r w:rsidRPr="002F5FDE">
        <w:rPr>
          <w:rStyle w:val="a8"/>
          <w:rFonts w:ascii="Century Gothic" w:hAnsi="Century Gothic"/>
          <w:b w:val="0"/>
        </w:rPr>
        <w:t>2-ой</w:t>
      </w:r>
      <w:proofErr w:type="gramEnd"/>
      <w:r w:rsidRPr="002F5FDE">
        <w:rPr>
          <w:rStyle w:val="a8"/>
          <w:rFonts w:ascii="Century Gothic" w:hAnsi="Century Gothic"/>
          <w:b w:val="0"/>
        </w:rPr>
        <w:t xml:space="preserve"> и последующих персон –</w:t>
      </w:r>
      <w:r w:rsidRPr="002F5FDE">
        <w:rPr>
          <w:rStyle w:val="a8"/>
          <w:rFonts w:ascii="Century Gothic" w:hAnsi="Century Gothic"/>
        </w:rPr>
        <w:t xml:space="preserve"> </w:t>
      </w:r>
      <w:r w:rsidRPr="002F5FDE">
        <w:rPr>
          <w:rStyle w:val="a8"/>
          <w:rFonts w:ascii="Century Gothic" w:hAnsi="Century Gothic"/>
          <w:b w:val="0"/>
          <w:bCs w:val="0"/>
        </w:rPr>
        <w:t>скидка</w:t>
      </w:r>
      <w:r w:rsidRPr="002F5FDE">
        <w:rPr>
          <w:rStyle w:val="a8"/>
          <w:rFonts w:ascii="Century Gothic" w:hAnsi="Century Gothic"/>
        </w:rPr>
        <w:t xml:space="preserve"> </w:t>
      </w:r>
      <w:r w:rsidRPr="002F5FDE">
        <w:rPr>
          <w:rStyle w:val="a8"/>
          <w:rFonts w:ascii="Century Gothic" w:hAnsi="Century Gothic"/>
          <w:b w:val="0"/>
        </w:rPr>
        <w:t>50%</w:t>
      </w:r>
    </w:p>
    <w:p w14:paraId="425384F6" w14:textId="35E2D2AD" w:rsidR="00E627A9" w:rsidRPr="002F5FDE" w:rsidRDefault="00E627A9" w:rsidP="00E627A9">
      <w:pPr>
        <w:numPr>
          <w:ilvl w:val="0"/>
          <w:numId w:val="9"/>
        </w:numPr>
        <w:spacing w:line="240" w:lineRule="atLeast"/>
        <w:jc w:val="both"/>
        <w:rPr>
          <w:rStyle w:val="a8"/>
          <w:rFonts w:ascii="Century Gothic" w:hAnsi="Century Gothic"/>
        </w:rPr>
      </w:pPr>
      <w:r w:rsidRPr="002F5FDE">
        <w:rPr>
          <w:rStyle w:val="a8"/>
          <w:rFonts w:ascii="Century Gothic" w:hAnsi="Century Gothic"/>
          <w:b w:val="0"/>
        </w:rPr>
        <w:t>менее 4-х номинаций – скидка 50%</w:t>
      </w:r>
    </w:p>
    <w:p w14:paraId="59B902F9" w14:textId="29B3F947" w:rsidR="00E627A9" w:rsidRPr="002F5FDE" w:rsidRDefault="00E627A9" w:rsidP="00E627A9">
      <w:pPr>
        <w:spacing w:line="240" w:lineRule="atLeast"/>
        <w:jc w:val="both"/>
        <w:rPr>
          <w:rStyle w:val="a8"/>
          <w:rFonts w:ascii="Century Gothic" w:hAnsi="Century Gothic"/>
          <w:b w:val="0"/>
        </w:rPr>
      </w:pPr>
    </w:p>
    <w:p w14:paraId="786EE511" w14:textId="3DEC3781" w:rsidR="00E627A9" w:rsidRPr="002F5FDE" w:rsidRDefault="00E627A9" w:rsidP="00E627A9">
      <w:pPr>
        <w:spacing w:line="240" w:lineRule="atLeast"/>
        <w:jc w:val="center"/>
        <w:rPr>
          <w:rStyle w:val="a8"/>
          <w:rFonts w:ascii="Century Gothic" w:hAnsi="Century Gothic"/>
        </w:rPr>
      </w:pPr>
      <w:r w:rsidRPr="002F5FDE">
        <w:rPr>
          <w:rFonts w:ascii="Century Gothic" w:hAnsi="Century Gothic"/>
          <w:b/>
          <w:color w:val="C00000"/>
        </w:rPr>
        <w:t xml:space="preserve">НАПОМИНАЕМ, ЧТО РЕГИСТРАЦИОННАЯ ФОРМА ЯВЛЯЕТСЯ ДОКУМЕНТОМ,  </w:t>
      </w:r>
      <w:r w:rsidRPr="002F5FDE">
        <w:rPr>
          <w:rFonts w:ascii="Century Gothic" w:hAnsi="Century Gothic"/>
          <w:b/>
          <w:color w:val="C00000"/>
        </w:rPr>
        <w:br/>
        <w:t xml:space="preserve">     ПОДТВЕРЖДАЮЩИМ УЧАСТИЕ, И ПОДЛЕЖИТ ОПЛАТЕ В ОБЯЗАТЕЛЬНОМ ПОРЯДКЕ.</w:t>
      </w:r>
    </w:p>
    <w:p w14:paraId="3F158B6F" w14:textId="4B5594F5" w:rsidR="00E627A9" w:rsidRPr="002F5FDE" w:rsidRDefault="00E627A9" w:rsidP="00E627A9">
      <w:pPr>
        <w:jc w:val="center"/>
        <w:rPr>
          <w:rStyle w:val="a8"/>
          <w:rFonts w:ascii="Century Gothic" w:hAnsi="Century Gothic"/>
          <w:iCs/>
          <w:color w:val="C00000"/>
        </w:rPr>
      </w:pPr>
      <w:r w:rsidRPr="002F5FDE">
        <w:rPr>
          <w:rStyle w:val="a8"/>
          <w:rFonts w:ascii="Century Gothic" w:hAnsi="Century Gothic"/>
          <w:iCs/>
          <w:color w:val="C00000"/>
        </w:rPr>
        <w:t>ВОЗМОЖНА ЗАМЕНА ОДНОГО ЛИЦА ДРУГИМ.</w:t>
      </w:r>
    </w:p>
    <w:p w14:paraId="01127BBD" w14:textId="77777777" w:rsidR="00EA55B7" w:rsidRPr="002F5FDE" w:rsidRDefault="00EA55B7" w:rsidP="00EA55B7">
      <w:pPr>
        <w:rPr>
          <w:rFonts w:ascii="Century Gothic" w:hAnsi="Century Gothic"/>
        </w:rPr>
      </w:pPr>
    </w:p>
    <w:p w14:paraId="51908CFD" w14:textId="317DB81A" w:rsidR="00EA55B7" w:rsidRPr="002F5FDE" w:rsidRDefault="00EA55B7" w:rsidP="00EA55B7">
      <w:pPr>
        <w:jc w:val="center"/>
        <w:rPr>
          <w:rFonts w:ascii="Century Gothic" w:hAnsi="Century Gothic"/>
        </w:rPr>
      </w:pPr>
      <w:r w:rsidRPr="002F5FDE">
        <w:rPr>
          <w:rFonts w:ascii="Century Gothic" w:hAnsi="Century Gothic"/>
        </w:rPr>
        <w:t>На основании заявки Вам будет выставлен счёт, который необходимо оплатить в указанный срок.</w:t>
      </w:r>
    </w:p>
    <w:p w14:paraId="48F5781B" w14:textId="3D21B7AF" w:rsidR="00EA55B7" w:rsidRPr="002F5FDE" w:rsidRDefault="00EA55B7" w:rsidP="00EA55B7">
      <w:pPr>
        <w:jc w:val="center"/>
        <w:rPr>
          <w:rFonts w:ascii="Century Gothic" w:hAnsi="Century Gothic"/>
        </w:rPr>
      </w:pPr>
      <w:r w:rsidRPr="002F5FDE">
        <w:rPr>
          <w:rFonts w:ascii="Century Gothic" w:hAnsi="Century Gothic"/>
        </w:rPr>
        <w:t xml:space="preserve">+7 (495) 741 49 20/05/06, добавочно 224 </w:t>
      </w:r>
      <w:hyperlink r:id="rId10" w:history="1">
        <w:r w:rsidRPr="002F5FDE">
          <w:rPr>
            <w:rStyle w:val="a9"/>
            <w:rFonts w:ascii="Century Gothic" w:hAnsi="Century Gothic"/>
            <w:lang w:val="en-US"/>
          </w:rPr>
          <w:t>org</w:t>
        </w:r>
        <w:r w:rsidRPr="002F5FDE">
          <w:rPr>
            <w:rStyle w:val="a9"/>
            <w:rFonts w:ascii="Century Gothic" w:hAnsi="Century Gothic"/>
          </w:rPr>
          <w:t>@</w:t>
        </w:r>
        <w:proofErr w:type="spellStart"/>
        <w:r w:rsidRPr="002F5FDE">
          <w:rPr>
            <w:rStyle w:val="a9"/>
            <w:rFonts w:ascii="Century Gothic" w:hAnsi="Century Gothic"/>
            <w:lang w:val="en-US"/>
          </w:rPr>
          <w:t>corpmedia</w:t>
        </w:r>
        <w:proofErr w:type="spellEnd"/>
        <w:r w:rsidRPr="002F5FDE">
          <w:rPr>
            <w:rStyle w:val="a9"/>
            <w:rFonts w:ascii="Century Gothic" w:hAnsi="Century Gothic"/>
          </w:rPr>
          <w:t>.</w:t>
        </w:r>
        <w:proofErr w:type="spellStart"/>
        <w:r w:rsidRPr="002F5FDE">
          <w:rPr>
            <w:rStyle w:val="a9"/>
            <w:rFonts w:ascii="Century Gothic" w:hAnsi="Century Gothic"/>
            <w:lang w:val="en-US"/>
          </w:rPr>
          <w:t>ru</w:t>
        </w:r>
        <w:proofErr w:type="spellEnd"/>
      </w:hyperlink>
    </w:p>
    <w:p w14:paraId="2D404DE0" w14:textId="0C0D6E4A" w:rsidR="00E627A9" w:rsidRPr="002F5FDE" w:rsidRDefault="00E627A9" w:rsidP="00E627A9">
      <w:pPr>
        <w:jc w:val="both"/>
        <w:rPr>
          <w:rStyle w:val="a8"/>
          <w:rFonts w:ascii="Century Gothic" w:hAnsi="Century Gothic"/>
          <w:b w:val="0"/>
        </w:rPr>
      </w:pPr>
    </w:p>
    <w:p w14:paraId="006A4855" w14:textId="77777777" w:rsidR="00392E28" w:rsidRPr="002F5FDE" w:rsidRDefault="00392E28" w:rsidP="00392E28">
      <w:pPr>
        <w:pStyle w:val="ac"/>
        <w:framePr w:hSpace="181" w:wrap="around" w:vAnchor="text" w:hAnchor="margin" w:xAlign="center" w:y="1"/>
        <w:spacing w:before="0" w:beforeAutospacing="0" w:after="0" w:afterAutospacing="0" w:line="240" w:lineRule="atLeast"/>
        <w:rPr>
          <w:rFonts w:ascii="Century Gothic" w:hAnsi="Century Gothic"/>
          <w:b/>
          <w:bCs/>
        </w:rPr>
      </w:pPr>
    </w:p>
    <w:p w14:paraId="1AF694A7" w14:textId="50502646" w:rsidR="00E627A9" w:rsidRPr="002F5FDE" w:rsidRDefault="00E627A9" w:rsidP="00E627A9">
      <w:pPr>
        <w:rPr>
          <w:rFonts w:ascii="Century Gothic" w:hAnsi="Century Gothic"/>
        </w:rPr>
      </w:pPr>
    </w:p>
    <w:sectPr w:rsidR="00E627A9" w:rsidRPr="002F5FDE" w:rsidSect="00EA55B7">
      <w:headerReference w:type="default" r:id="rId11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2F6F" w14:textId="77777777" w:rsidR="00D162CF" w:rsidRDefault="00D162CF" w:rsidP="001A1450">
      <w:r>
        <w:separator/>
      </w:r>
    </w:p>
  </w:endnote>
  <w:endnote w:type="continuationSeparator" w:id="0">
    <w:p w14:paraId="4110F4E4" w14:textId="77777777" w:rsidR="00D162CF" w:rsidRDefault="00D162CF" w:rsidP="001A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1C1B" w14:textId="77777777" w:rsidR="00D162CF" w:rsidRDefault="00D162CF" w:rsidP="001A1450">
      <w:r>
        <w:separator/>
      </w:r>
    </w:p>
  </w:footnote>
  <w:footnote w:type="continuationSeparator" w:id="0">
    <w:p w14:paraId="01293527" w14:textId="77777777" w:rsidR="00D162CF" w:rsidRDefault="00D162CF" w:rsidP="001A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32FB" w14:textId="28ED0601" w:rsidR="001A1450" w:rsidRDefault="001A1450">
    <w:pPr>
      <w:pStyle w:val="a4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0C0AFD" wp14:editId="681570CC">
          <wp:simplePos x="0" y="0"/>
          <wp:positionH relativeFrom="page">
            <wp:posOffset>3111500</wp:posOffset>
          </wp:positionH>
          <wp:positionV relativeFrom="paragraph">
            <wp:posOffset>-283210</wp:posOffset>
          </wp:positionV>
          <wp:extent cx="1036320" cy="359410"/>
          <wp:effectExtent l="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E02"/>
    <w:multiLevelType w:val="hybridMultilevel"/>
    <w:tmpl w:val="F36878E2"/>
    <w:lvl w:ilvl="0" w:tplc="FB92918A">
      <w:start w:val="1"/>
      <w:numFmt w:val="bullet"/>
      <w:lvlText w:val="¨"/>
      <w:lvlJc w:val="left"/>
      <w:pPr>
        <w:ind w:left="15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0513A4"/>
    <w:multiLevelType w:val="hybridMultilevel"/>
    <w:tmpl w:val="CD7453E8"/>
    <w:lvl w:ilvl="0" w:tplc="FB92918A">
      <w:start w:val="1"/>
      <w:numFmt w:val="bullet"/>
      <w:lvlText w:val="¨"/>
      <w:lvlJc w:val="left"/>
      <w:pPr>
        <w:ind w:left="76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BBC21BA"/>
    <w:multiLevelType w:val="hybridMultilevel"/>
    <w:tmpl w:val="A5B0E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B328B"/>
    <w:multiLevelType w:val="hybridMultilevel"/>
    <w:tmpl w:val="98E2BFC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FBD"/>
    <w:multiLevelType w:val="hybridMultilevel"/>
    <w:tmpl w:val="638A3ADC"/>
    <w:lvl w:ilvl="0" w:tplc="6520F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D11BC"/>
    <w:multiLevelType w:val="hybridMultilevel"/>
    <w:tmpl w:val="FC305068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27BD7"/>
    <w:multiLevelType w:val="hybridMultilevel"/>
    <w:tmpl w:val="E9FA9A8A"/>
    <w:lvl w:ilvl="0" w:tplc="FB9291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E6952"/>
    <w:multiLevelType w:val="hybridMultilevel"/>
    <w:tmpl w:val="91DE8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56188"/>
    <w:multiLevelType w:val="hybridMultilevel"/>
    <w:tmpl w:val="BD200236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F4057"/>
    <w:multiLevelType w:val="hybridMultilevel"/>
    <w:tmpl w:val="F91099E2"/>
    <w:lvl w:ilvl="0" w:tplc="FA844D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03CEA"/>
    <w:multiLevelType w:val="hybridMultilevel"/>
    <w:tmpl w:val="126CF5B4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162297">
    <w:abstractNumId w:val="10"/>
  </w:num>
  <w:num w:numId="2" w16cid:durableId="94978941">
    <w:abstractNumId w:val="8"/>
  </w:num>
  <w:num w:numId="3" w16cid:durableId="2074502271">
    <w:abstractNumId w:val="0"/>
  </w:num>
  <w:num w:numId="4" w16cid:durableId="925383202">
    <w:abstractNumId w:val="6"/>
  </w:num>
  <w:num w:numId="5" w16cid:durableId="1811092045">
    <w:abstractNumId w:val="1"/>
  </w:num>
  <w:num w:numId="6" w16cid:durableId="2101946020">
    <w:abstractNumId w:val="9"/>
  </w:num>
  <w:num w:numId="7" w16cid:durableId="1598320189">
    <w:abstractNumId w:val="4"/>
  </w:num>
  <w:num w:numId="8" w16cid:durableId="324087738">
    <w:abstractNumId w:val="3"/>
  </w:num>
  <w:num w:numId="9" w16cid:durableId="682778945">
    <w:abstractNumId w:val="7"/>
  </w:num>
  <w:num w:numId="10" w16cid:durableId="1265646831">
    <w:abstractNumId w:val="5"/>
  </w:num>
  <w:num w:numId="11" w16cid:durableId="1208225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50"/>
    <w:rsid w:val="00002C06"/>
    <w:rsid w:val="00035D24"/>
    <w:rsid w:val="00047F30"/>
    <w:rsid w:val="000A0E0C"/>
    <w:rsid w:val="0011003D"/>
    <w:rsid w:val="00154012"/>
    <w:rsid w:val="001A1450"/>
    <w:rsid w:val="001D1DD7"/>
    <w:rsid w:val="00201DFC"/>
    <w:rsid w:val="002858A4"/>
    <w:rsid w:val="002F5FDE"/>
    <w:rsid w:val="00356DEF"/>
    <w:rsid w:val="00392E28"/>
    <w:rsid w:val="004D3271"/>
    <w:rsid w:val="006445A6"/>
    <w:rsid w:val="006C2610"/>
    <w:rsid w:val="008A14D5"/>
    <w:rsid w:val="008F7AB4"/>
    <w:rsid w:val="00902065"/>
    <w:rsid w:val="009E748F"/>
    <w:rsid w:val="00A96CC6"/>
    <w:rsid w:val="00B73090"/>
    <w:rsid w:val="00D162CF"/>
    <w:rsid w:val="00D32E6A"/>
    <w:rsid w:val="00DC309E"/>
    <w:rsid w:val="00DF7E1F"/>
    <w:rsid w:val="00E34BD6"/>
    <w:rsid w:val="00E627A9"/>
    <w:rsid w:val="00EA55B7"/>
    <w:rsid w:val="00FA37EF"/>
    <w:rsid w:val="00FB77A6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98E89"/>
  <w15:chartTrackingRefBased/>
  <w15:docId w15:val="{28B1882D-2F8F-5B41-9578-5BEF4AB0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2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50"/>
  </w:style>
  <w:style w:type="paragraph" w:styleId="a6">
    <w:name w:val="footer"/>
    <w:basedOn w:val="a"/>
    <w:link w:val="a7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50"/>
  </w:style>
  <w:style w:type="character" w:styleId="a8">
    <w:name w:val="Strong"/>
    <w:uiPriority w:val="22"/>
    <w:qFormat/>
    <w:rsid w:val="001A1450"/>
    <w:rPr>
      <w:b/>
      <w:bCs/>
    </w:rPr>
  </w:style>
  <w:style w:type="character" w:styleId="a9">
    <w:name w:val="Hyperlink"/>
    <w:rsid w:val="001A14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2065"/>
    <w:pPr>
      <w:ind w:left="720"/>
      <w:contextualSpacing/>
    </w:pPr>
  </w:style>
  <w:style w:type="character" w:styleId="ab">
    <w:name w:val="Emphasis"/>
    <w:uiPriority w:val="20"/>
    <w:qFormat/>
    <w:rsid w:val="00392E28"/>
    <w:rPr>
      <w:i/>
      <w:iCs/>
    </w:rPr>
  </w:style>
  <w:style w:type="paragraph" w:customStyle="1" w:styleId="ac">
    <w:basedOn w:val="a"/>
    <w:next w:val="ad"/>
    <w:uiPriority w:val="99"/>
    <w:rsid w:val="00392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392E28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627A9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FollowedHyperlink"/>
    <w:basedOn w:val="a0"/>
    <w:uiPriority w:val="99"/>
    <w:semiHidden/>
    <w:unhideWhenUsed/>
    <w:rsid w:val="00E627A9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7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edia.ru/konkursy/ezhegodnaya-premiya-digital-communication-awards/materialy-na-premiy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@corpmed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rg@corpm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media.ru/konkursy/ezhegodnaya-premiya-digital-communication-awards/materialy-na-premiy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Dzhemir Degtyarenko</cp:lastModifiedBy>
  <cp:revision>3</cp:revision>
  <cp:lastPrinted>2021-10-03T20:13:00Z</cp:lastPrinted>
  <dcterms:created xsi:type="dcterms:W3CDTF">2022-10-21T14:43:00Z</dcterms:created>
  <dcterms:modified xsi:type="dcterms:W3CDTF">2022-11-21T20:36:00Z</dcterms:modified>
</cp:coreProperties>
</file>