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DB0" w:rsidRDefault="00581DB0" w:rsidP="00A96DE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C1095" w:rsidRPr="00A9151E" w:rsidRDefault="00B95561" w:rsidP="003C1095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ПЛАН МЕРОПРИЯТИЙ АКМР 2017 </w:t>
      </w:r>
    </w:p>
    <w:p w:rsidR="00B95561" w:rsidRPr="00B95561" w:rsidRDefault="00B95561" w:rsidP="00B95561">
      <w:pPr>
        <w:pStyle w:val="a9"/>
        <w:tabs>
          <w:tab w:val="left" w:pos="567"/>
          <w:tab w:val="left" w:pos="993"/>
        </w:tabs>
        <w:spacing w:after="0" w:line="36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Сентябрь 2016</w:t>
      </w:r>
      <w:r w:rsidRPr="00B955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955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Бизнес-завтрак АКМР – </w:t>
      </w:r>
      <w:proofErr w:type="spellStart"/>
      <w:r w:rsidRPr="00B955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Металлоинвест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(дата уточняется)</w:t>
      </w:r>
    </w:p>
    <w:p w:rsidR="006900A5" w:rsidRDefault="006900A5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B95561" w:rsidRPr="006900A5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13 сентября 2016 г</w:t>
      </w:r>
    </w:p>
    <w:p w:rsidR="00B95561" w:rsidRP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11:30 – 17:30</w:t>
      </w:r>
    </w:p>
    <w:p w:rsidR="00B95561" w:rsidRP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Круглый стол</w:t>
      </w:r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АКМР «Благотворительность под Новый год: опыт компаний и фондов». </w:t>
      </w:r>
    </w:p>
    <w:p w:rsidR="00B95561" w:rsidRP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Круглый стол</w:t>
      </w:r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АКМР «Новогодние проекты продвижения территорий».</w:t>
      </w:r>
    </w:p>
    <w:p w:rsidR="00B95561" w:rsidRP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Круглый стол</w:t>
      </w:r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АКМР «Оформление мероприятий: атмосфера, </w:t>
      </w:r>
      <w:proofErr w:type="spellStart"/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брендинг</w:t>
      </w:r>
      <w:proofErr w:type="spellEnd"/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>, логистика.</w:t>
      </w:r>
    </w:p>
    <w:p w:rsidR="006900A5" w:rsidRDefault="006900A5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B95561" w:rsidRP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1</w:t>
      </w: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4</w:t>
      </w: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 xml:space="preserve"> Сентября</w:t>
      </w:r>
    </w:p>
    <w:p w:rsidR="00B95561" w:rsidRP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Подведение итогов конкурса «Лучшее </w:t>
      </w:r>
      <w:proofErr w:type="spellStart"/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>event</w:t>
      </w:r>
      <w:proofErr w:type="spellEnd"/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>-агентство, сертифицированное АКМР – 2016»</w:t>
      </w:r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95561" w:rsidRP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5561" w:rsidRP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Октябрь</w:t>
      </w:r>
    </w:p>
    <w:p w:rsidR="00B95561" w:rsidRP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Бизнес-завтрак АКМР – Балтика </w:t>
      </w:r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(дата уточняется) </w:t>
      </w:r>
    </w:p>
    <w:p w:rsidR="006900A5" w:rsidRDefault="006900A5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5-6 октября 2016</w:t>
      </w:r>
      <w:r w:rsidRPr="00B955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Семинар-практикум из цикла «Система «Три</w:t>
      </w:r>
      <w:proofErr w:type="gramStart"/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proofErr w:type="gramEnd"/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900A5" w:rsidRDefault="006900A5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0A5" w:rsidRPr="006900A5" w:rsidRDefault="006900A5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24 октября 2016</w:t>
      </w:r>
      <w:r w:rsidRPr="006900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95561" w:rsidRDefault="006900A5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Подведение итогов конкурса «Лучшее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</w:t>
      </w:r>
      <w:r w:rsidRPr="006900A5">
        <w:rPr>
          <w:rFonts w:ascii="Times New Roman" w:eastAsia="Times New Roman" w:hAnsi="Times New Roman" w:cs="Times New Roman"/>
          <w:sz w:val="24"/>
          <w:szCs w:val="24"/>
          <w:lang w:eastAsia="ru-RU"/>
        </w:rPr>
        <w:t>-агентство, сертифицированное АКМР – 2016»</w:t>
      </w:r>
    </w:p>
    <w:p w:rsidR="00C611EB" w:rsidRDefault="00C611EB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11EB" w:rsidRDefault="00C611EB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1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Ноябрь 2016</w:t>
      </w:r>
    </w:p>
    <w:p w:rsidR="00C611EB" w:rsidRPr="00C611EB" w:rsidRDefault="00C611EB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1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итогов конкурса «Лучш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ий поставщик</w:t>
      </w:r>
      <w:r w:rsidRPr="00C611EB">
        <w:rPr>
          <w:rFonts w:ascii="Times New Roman" w:eastAsia="Times New Roman" w:hAnsi="Times New Roman" w:cs="Times New Roman"/>
          <w:sz w:val="24"/>
          <w:szCs w:val="24"/>
          <w:lang w:eastAsia="ru-RU"/>
        </w:rPr>
        <w:t>, сертифицированное АКМР – 2016»</w:t>
      </w:r>
    </w:p>
    <w:p w:rsidR="006900A5" w:rsidRPr="006900A5" w:rsidRDefault="006900A5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561" w:rsidRP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Февраль</w:t>
      </w: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2017</w:t>
      </w:r>
      <w:r w:rsidRPr="00B9556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6900A5" w:rsidRDefault="006900A5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B95561" w:rsidRDefault="00B95561" w:rsidP="006900A5">
      <w:pPr>
        <w:pStyle w:val="a9"/>
        <w:tabs>
          <w:tab w:val="left" w:pos="567"/>
          <w:tab w:val="left" w:pos="993"/>
        </w:tabs>
        <w:spacing w:after="12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15 </w:t>
      </w: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февраля</w:t>
      </w: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2017</w:t>
      </w:r>
    </w:p>
    <w:p w:rsidR="00B95561" w:rsidRPr="00B95561" w:rsidRDefault="00B95561" w:rsidP="006900A5">
      <w:pPr>
        <w:pStyle w:val="a9"/>
        <w:tabs>
          <w:tab w:val="left" w:pos="567"/>
          <w:tab w:val="left" w:pos="993"/>
        </w:tabs>
        <w:spacing w:before="120"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Конференция «</w:t>
      </w:r>
      <w:proofErr w:type="spellStart"/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>Digital</w:t>
      </w:r>
      <w:proofErr w:type="spellEnd"/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>-коммуникации России – 2017»</w:t>
      </w:r>
    </w:p>
    <w:p w:rsidR="00B95561" w:rsidRP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>Церемония награждения лауреатов Премии «</w:t>
      </w:r>
      <w:proofErr w:type="spellStart"/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>Digital</w:t>
      </w:r>
      <w:proofErr w:type="spellEnd"/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>Communication</w:t>
      </w:r>
      <w:proofErr w:type="spellEnd"/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AWARDS – 2017»</w:t>
      </w:r>
    </w:p>
    <w:p w:rsidR="006900A5" w:rsidRDefault="006900A5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24 февраля 2017</w:t>
      </w:r>
    </w:p>
    <w:p w:rsid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1EB">
        <w:rPr>
          <w:rFonts w:ascii="Times New Roman" w:eastAsia="Times New Roman" w:hAnsi="Times New Roman" w:cs="Times New Roman"/>
          <w:sz w:val="24"/>
          <w:szCs w:val="24"/>
          <w:lang w:eastAsia="ru-RU"/>
        </w:rPr>
        <w:t>VI Московский Международный Фестиваль Корпоративного Видео (ММФКВ – 2017)</w:t>
      </w:r>
    </w:p>
    <w:p w:rsidR="00C611EB" w:rsidRPr="00C611EB" w:rsidRDefault="00C611EB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1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итогов конкурса «Лучш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видеопродакшн</w:t>
      </w:r>
      <w:proofErr w:type="spellEnd"/>
      <w:r w:rsidRPr="00C611EB">
        <w:rPr>
          <w:rFonts w:ascii="Times New Roman" w:eastAsia="Times New Roman" w:hAnsi="Times New Roman" w:cs="Times New Roman"/>
          <w:sz w:val="24"/>
          <w:szCs w:val="24"/>
          <w:lang w:eastAsia="ru-RU"/>
        </w:rPr>
        <w:t>-агентство, сертифицированное АКМР – 2016»</w:t>
      </w:r>
    </w:p>
    <w:p w:rsidR="00B95561" w:rsidRPr="00C611EB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1EB">
        <w:rPr>
          <w:rFonts w:ascii="Times New Roman" w:eastAsia="Times New Roman" w:hAnsi="Times New Roman" w:cs="Times New Roman"/>
          <w:sz w:val="24"/>
          <w:szCs w:val="24"/>
          <w:lang w:eastAsia="ru-RU"/>
        </w:rPr>
        <w:t>Церемония награждения лауреатов конкурса «Лучшее корпоративное видео – 2017»</w:t>
      </w:r>
    </w:p>
    <w:p w:rsidR="00C611EB" w:rsidRDefault="006900A5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95561" w:rsidRP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Апрель</w:t>
      </w:r>
    </w:p>
    <w:p w:rsidR="006900A5" w:rsidRDefault="006900A5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5561" w:rsidRP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6-7 апреля 2017</w:t>
      </w:r>
    </w:p>
    <w:p w:rsidR="00B95561" w:rsidRP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XIV Ежегодная Международная конференция </w:t>
      </w:r>
    </w:p>
    <w:p w:rsidR="00B95561" w:rsidRP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>«Роль коммуникаций и корпоративных СМИ в стратегическом управлении компанией»</w:t>
      </w:r>
    </w:p>
    <w:p w:rsidR="00B95561" w:rsidRP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561">
        <w:rPr>
          <w:rFonts w:ascii="Times New Roman" w:eastAsia="Times New Roman" w:hAnsi="Times New Roman" w:cs="Times New Roman"/>
          <w:sz w:val="24"/>
          <w:szCs w:val="24"/>
          <w:lang w:eastAsia="ru-RU"/>
        </w:rPr>
        <w:t>Церемония награждения лауреатов конкурса «Лучшее корпоративное медиа – 2017»</w:t>
      </w:r>
    </w:p>
    <w:p w:rsidR="00B95561" w:rsidRP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5561" w:rsidRPr="00B95561" w:rsidRDefault="006900A5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95561"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Июнь</w:t>
      </w:r>
    </w:p>
    <w:p w:rsidR="00B95561" w:rsidRDefault="004B5C29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</w:t>
      </w:r>
      <w:r w:rsidR="00C61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мая</w:t>
      </w:r>
      <w:r w:rsidR="00C61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95561" w:rsidRDefault="004B5C29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5C29">
        <w:rPr>
          <w:rFonts w:ascii="Times New Roman" w:eastAsia="Times New Roman" w:hAnsi="Times New Roman" w:cs="Times New Roman"/>
          <w:sz w:val="24"/>
          <w:szCs w:val="24"/>
          <w:lang w:eastAsia="ru-RU"/>
        </w:rPr>
        <w:t>Церемония награждения рейтинга директоров по корпоративным коммуникациям TOP—COMM 2017</w:t>
      </w:r>
      <w:bookmarkStart w:id="0" w:name="_GoBack"/>
      <w:bookmarkEnd w:id="0"/>
    </w:p>
    <w:p w:rsidR="004B5C29" w:rsidRPr="004B5C29" w:rsidRDefault="004B5C29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561" w:rsidRPr="00B95561" w:rsidRDefault="006900A5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95561"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Июль</w:t>
      </w:r>
    </w:p>
    <w:p w:rsidR="006900A5" w:rsidRDefault="006900A5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6 июля 2017</w:t>
      </w:r>
      <w:r w:rsidRPr="00B955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B95561" w:rsidRPr="006900A5" w:rsidRDefault="00B95561" w:rsidP="006900A5">
      <w:pPr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Торжественная церемония вручения XVI Премии «Медиа-Менеджер России – 2017»</w:t>
      </w:r>
    </w:p>
    <w:p w:rsidR="006900A5" w:rsidRDefault="006900A5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5561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8 июля 2017</w:t>
      </w:r>
      <w:r w:rsidRPr="00B955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B95561" w:rsidRPr="006900A5" w:rsidRDefault="00B95561" w:rsidP="006900A5">
      <w:pPr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900A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Медиапикник</w:t>
      </w:r>
      <w:proofErr w:type="spellEnd"/>
      <w:r w:rsidRPr="00690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proofErr w:type="gramStart"/>
      <w:r w:rsidRPr="006900A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6900A5">
        <w:rPr>
          <w:rFonts w:ascii="Times New Roman" w:eastAsia="Times New Roman" w:hAnsi="Times New Roman" w:cs="Times New Roman"/>
          <w:sz w:val="24"/>
          <w:szCs w:val="24"/>
          <w:lang w:eastAsia="ru-RU"/>
        </w:rPr>
        <w:t>fterparty</w:t>
      </w:r>
      <w:proofErr w:type="spellEnd"/>
      <w:r w:rsidRPr="00690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Премии «Медиа-Менеджер России – 2017»</w:t>
      </w:r>
    </w:p>
    <w:p w:rsidR="006900A5" w:rsidRPr="00B95561" w:rsidRDefault="006900A5" w:rsidP="006900A5">
      <w:pPr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900A5" w:rsidRDefault="00B95561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14-16 июля 2017</w:t>
      </w:r>
      <w:r w:rsidRPr="00B955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B95561" w:rsidRPr="006900A5" w:rsidRDefault="00B95561" w:rsidP="006900A5">
      <w:pPr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900A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Медиасплав</w:t>
      </w:r>
      <w:proofErr w:type="spellEnd"/>
      <w:r w:rsidRPr="00690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АКМР по реке </w:t>
      </w:r>
      <w:proofErr w:type="spellStart"/>
      <w:r w:rsidRPr="006900A5">
        <w:rPr>
          <w:rFonts w:ascii="Times New Roman" w:eastAsia="Times New Roman" w:hAnsi="Times New Roman" w:cs="Times New Roman"/>
          <w:sz w:val="24"/>
          <w:szCs w:val="24"/>
          <w:lang w:eastAsia="ru-RU"/>
        </w:rPr>
        <w:t>Шерна</w:t>
      </w:r>
      <w:proofErr w:type="spellEnd"/>
      <w:r w:rsidRPr="006900A5">
        <w:rPr>
          <w:rFonts w:ascii="Times New Roman" w:eastAsia="Times New Roman" w:hAnsi="Times New Roman" w:cs="Times New Roman"/>
          <w:sz w:val="24"/>
          <w:szCs w:val="24"/>
          <w:lang w:eastAsia="ru-RU"/>
        </w:rPr>
        <w:t>, Владимирская область</w:t>
      </w:r>
    </w:p>
    <w:p w:rsidR="00F36176" w:rsidRDefault="00F36176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900A5" w:rsidRDefault="006900A5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Август</w:t>
      </w:r>
    </w:p>
    <w:p w:rsidR="006900A5" w:rsidRDefault="006900A5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900A5" w:rsidRDefault="006900A5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Сентябрь</w:t>
      </w:r>
    </w:p>
    <w:p w:rsidR="006900A5" w:rsidRDefault="00C611EB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Подведение итогов конкурса «Лучшее </w:t>
      </w:r>
      <w:r w:rsidRPr="00C611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event</w:t>
      </w:r>
      <w:r w:rsidRPr="00C611EB">
        <w:rPr>
          <w:rFonts w:ascii="Times New Roman" w:eastAsia="Times New Roman" w:hAnsi="Times New Roman" w:cs="Times New Roman"/>
          <w:sz w:val="24"/>
          <w:szCs w:val="24"/>
          <w:lang w:eastAsia="ru-RU"/>
        </w:rPr>
        <w:t>-агентство, сертифицированное АКМР – 2017»</w:t>
      </w:r>
    </w:p>
    <w:p w:rsidR="00C611EB" w:rsidRPr="00C611EB" w:rsidRDefault="00C611EB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0A5" w:rsidRPr="006900A5" w:rsidRDefault="006900A5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Октябрь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6900A5" w:rsidRPr="00C611EB" w:rsidRDefault="00C611EB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Подведение итогов конкурса «Лучшее </w:t>
      </w:r>
      <w:r w:rsidRPr="00C611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</w:t>
      </w:r>
      <w:r w:rsidRPr="00C611EB">
        <w:rPr>
          <w:rFonts w:ascii="Times New Roman" w:eastAsia="Times New Roman" w:hAnsi="Times New Roman" w:cs="Times New Roman"/>
          <w:sz w:val="24"/>
          <w:szCs w:val="24"/>
          <w:lang w:eastAsia="ru-RU"/>
        </w:rPr>
        <w:t>-агентство, сертифицированное АКМР –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C611E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C611EB" w:rsidRPr="00C611EB" w:rsidRDefault="00C611EB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900A5" w:rsidRDefault="006900A5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Ноябрь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6900A5" w:rsidRDefault="00C611EB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1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итогов конкурса «Лучший поставщик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сертифицированное АКМР – 2017</w:t>
      </w:r>
      <w:r w:rsidRPr="00C611E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C611EB" w:rsidRPr="00C611EB" w:rsidRDefault="00C611EB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0A5" w:rsidRPr="00F247FD" w:rsidRDefault="006900A5" w:rsidP="006900A5">
      <w:pPr>
        <w:pStyle w:val="a9"/>
        <w:tabs>
          <w:tab w:val="left" w:pos="567"/>
          <w:tab w:val="left" w:pos="993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0A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Декабрь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sectPr w:rsidR="006900A5" w:rsidRPr="00F247FD" w:rsidSect="00A96DE1">
      <w:headerReference w:type="default" r:id="rId8"/>
      <w:pgSz w:w="11906" w:h="16838"/>
      <w:pgMar w:top="170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EA6" w:rsidRDefault="00987EA6" w:rsidP="00A96DE1">
      <w:pPr>
        <w:spacing w:after="0" w:line="240" w:lineRule="auto"/>
      </w:pPr>
      <w:r>
        <w:separator/>
      </w:r>
    </w:p>
  </w:endnote>
  <w:endnote w:type="continuationSeparator" w:id="0">
    <w:p w:rsidR="00987EA6" w:rsidRDefault="00987EA6" w:rsidP="00A96D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EA6" w:rsidRDefault="00987EA6" w:rsidP="00A96DE1">
      <w:pPr>
        <w:spacing w:after="0" w:line="240" w:lineRule="auto"/>
      </w:pPr>
      <w:r>
        <w:separator/>
      </w:r>
    </w:p>
  </w:footnote>
  <w:footnote w:type="continuationSeparator" w:id="0">
    <w:p w:rsidR="00987EA6" w:rsidRDefault="00987EA6" w:rsidP="00A96D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DE1" w:rsidRDefault="00A96DE1" w:rsidP="00A96DE1">
    <w:pPr>
      <w:pStyle w:val="a3"/>
      <w:jc w:val="center"/>
    </w:pPr>
    <w:r>
      <w:rPr>
        <w:noProof/>
        <w:lang w:eastAsia="ru-RU"/>
      </w:rPr>
      <w:drawing>
        <wp:inline distT="0" distB="0" distL="0" distR="0" wp14:anchorId="3613F808" wp14:editId="371F21E6">
          <wp:extent cx="2202512" cy="425448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Лого АКМР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3298" cy="425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75C1E"/>
    <w:multiLevelType w:val="hybridMultilevel"/>
    <w:tmpl w:val="63041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01B57"/>
    <w:multiLevelType w:val="hybridMultilevel"/>
    <w:tmpl w:val="29DAE0F4"/>
    <w:lvl w:ilvl="0" w:tplc="0419000F">
      <w:start w:val="1"/>
      <w:numFmt w:val="decimal"/>
      <w:lvlText w:val="%1."/>
      <w:lvlJc w:val="left"/>
      <w:pPr>
        <w:ind w:left="1506" w:hanging="360"/>
      </w:p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">
    <w:nsid w:val="07CD6EB8"/>
    <w:multiLevelType w:val="hybridMultilevel"/>
    <w:tmpl w:val="C0CAB190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3">
    <w:nsid w:val="0C391AB0"/>
    <w:multiLevelType w:val="hybridMultilevel"/>
    <w:tmpl w:val="EACAFE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C10ABB"/>
    <w:multiLevelType w:val="multilevel"/>
    <w:tmpl w:val="DADCEC7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5">
    <w:nsid w:val="0E8F48A0"/>
    <w:multiLevelType w:val="hybridMultilevel"/>
    <w:tmpl w:val="BB809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7A152E"/>
    <w:multiLevelType w:val="hybridMultilevel"/>
    <w:tmpl w:val="4E6601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2A3AA2"/>
    <w:multiLevelType w:val="hybridMultilevel"/>
    <w:tmpl w:val="8FC4F458"/>
    <w:lvl w:ilvl="0" w:tplc="A11E85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065458"/>
    <w:multiLevelType w:val="hybridMultilevel"/>
    <w:tmpl w:val="0108E51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240640BF"/>
    <w:multiLevelType w:val="hybridMultilevel"/>
    <w:tmpl w:val="37621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5045C8"/>
    <w:multiLevelType w:val="hybridMultilevel"/>
    <w:tmpl w:val="A37AFE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E40864"/>
    <w:multiLevelType w:val="hybridMultilevel"/>
    <w:tmpl w:val="304AFE32"/>
    <w:lvl w:ilvl="0" w:tplc="0419000F">
      <w:start w:val="1"/>
      <w:numFmt w:val="decimal"/>
      <w:lvlText w:val="%1."/>
      <w:lvlJc w:val="left"/>
      <w:pPr>
        <w:ind w:left="1506" w:hanging="360"/>
      </w:p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2">
    <w:nsid w:val="2F7606CC"/>
    <w:multiLevelType w:val="hybridMultilevel"/>
    <w:tmpl w:val="C09A7C06"/>
    <w:lvl w:ilvl="0" w:tplc="0419000F">
      <w:start w:val="1"/>
      <w:numFmt w:val="decimal"/>
      <w:lvlText w:val="%1."/>
      <w:lvlJc w:val="left"/>
      <w:pPr>
        <w:ind w:left="1712" w:hanging="360"/>
      </w:pPr>
    </w:lvl>
    <w:lvl w:ilvl="1" w:tplc="04190019" w:tentative="1">
      <w:start w:val="1"/>
      <w:numFmt w:val="lowerLetter"/>
      <w:lvlText w:val="%2."/>
      <w:lvlJc w:val="left"/>
      <w:pPr>
        <w:ind w:left="2432" w:hanging="360"/>
      </w:pPr>
    </w:lvl>
    <w:lvl w:ilvl="2" w:tplc="0419001B" w:tentative="1">
      <w:start w:val="1"/>
      <w:numFmt w:val="lowerRoman"/>
      <w:lvlText w:val="%3."/>
      <w:lvlJc w:val="right"/>
      <w:pPr>
        <w:ind w:left="3152" w:hanging="180"/>
      </w:pPr>
    </w:lvl>
    <w:lvl w:ilvl="3" w:tplc="0419000F" w:tentative="1">
      <w:start w:val="1"/>
      <w:numFmt w:val="decimal"/>
      <w:lvlText w:val="%4."/>
      <w:lvlJc w:val="left"/>
      <w:pPr>
        <w:ind w:left="3872" w:hanging="360"/>
      </w:pPr>
    </w:lvl>
    <w:lvl w:ilvl="4" w:tplc="04190019" w:tentative="1">
      <w:start w:val="1"/>
      <w:numFmt w:val="lowerLetter"/>
      <w:lvlText w:val="%5."/>
      <w:lvlJc w:val="left"/>
      <w:pPr>
        <w:ind w:left="4592" w:hanging="360"/>
      </w:pPr>
    </w:lvl>
    <w:lvl w:ilvl="5" w:tplc="0419001B" w:tentative="1">
      <w:start w:val="1"/>
      <w:numFmt w:val="lowerRoman"/>
      <w:lvlText w:val="%6."/>
      <w:lvlJc w:val="right"/>
      <w:pPr>
        <w:ind w:left="5312" w:hanging="180"/>
      </w:pPr>
    </w:lvl>
    <w:lvl w:ilvl="6" w:tplc="0419000F" w:tentative="1">
      <w:start w:val="1"/>
      <w:numFmt w:val="decimal"/>
      <w:lvlText w:val="%7."/>
      <w:lvlJc w:val="left"/>
      <w:pPr>
        <w:ind w:left="6032" w:hanging="360"/>
      </w:pPr>
    </w:lvl>
    <w:lvl w:ilvl="7" w:tplc="04190019" w:tentative="1">
      <w:start w:val="1"/>
      <w:numFmt w:val="lowerLetter"/>
      <w:lvlText w:val="%8."/>
      <w:lvlJc w:val="left"/>
      <w:pPr>
        <w:ind w:left="6752" w:hanging="360"/>
      </w:pPr>
    </w:lvl>
    <w:lvl w:ilvl="8" w:tplc="0419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3">
    <w:nsid w:val="30F97552"/>
    <w:multiLevelType w:val="hybridMultilevel"/>
    <w:tmpl w:val="F9CCA3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96CA02C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546261"/>
    <w:multiLevelType w:val="hybridMultilevel"/>
    <w:tmpl w:val="D5769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5A2BBC"/>
    <w:multiLevelType w:val="hybridMultilevel"/>
    <w:tmpl w:val="DC54468A"/>
    <w:lvl w:ilvl="0" w:tplc="0419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6">
    <w:nsid w:val="37DE117D"/>
    <w:multiLevelType w:val="hybridMultilevel"/>
    <w:tmpl w:val="3A54F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AD0222"/>
    <w:multiLevelType w:val="hybridMultilevel"/>
    <w:tmpl w:val="E14236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FF2EBF"/>
    <w:multiLevelType w:val="hybridMultilevel"/>
    <w:tmpl w:val="A830CF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1136097"/>
    <w:multiLevelType w:val="hybridMultilevel"/>
    <w:tmpl w:val="7354C4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8A623C"/>
    <w:multiLevelType w:val="hybridMultilevel"/>
    <w:tmpl w:val="2146C234"/>
    <w:lvl w:ilvl="0" w:tplc="E1EE2B0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6F2AE5"/>
    <w:multiLevelType w:val="hybridMultilevel"/>
    <w:tmpl w:val="9D9E51F2"/>
    <w:lvl w:ilvl="0" w:tplc="0419000F">
      <w:start w:val="1"/>
      <w:numFmt w:val="decimal"/>
      <w:lvlText w:val="%1."/>
      <w:lvlJc w:val="left"/>
      <w:pPr>
        <w:ind w:left="1506" w:hanging="360"/>
      </w:p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2">
    <w:nsid w:val="70E965E5"/>
    <w:multiLevelType w:val="hybridMultilevel"/>
    <w:tmpl w:val="84CAA03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13F50CA"/>
    <w:multiLevelType w:val="hybridMultilevel"/>
    <w:tmpl w:val="55A2B0CE"/>
    <w:lvl w:ilvl="0" w:tplc="0419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24">
    <w:nsid w:val="7297494F"/>
    <w:multiLevelType w:val="multilevel"/>
    <w:tmpl w:val="3A041F1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hint="default"/>
      </w:rPr>
    </w:lvl>
  </w:abstractNum>
  <w:abstractNum w:abstractNumId="25">
    <w:nsid w:val="7D66174A"/>
    <w:multiLevelType w:val="hybridMultilevel"/>
    <w:tmpl w:val="682E1A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0"/>
  </w:num>
  <w:num w:numId="3">
    <w:abstractNumId w:val="22"/>
  </w:num>
  <w:num w:numId="4">
    <w:abstractNumId w:val="16"/>
  </w:num>
  <w:num w:numId="5">
    <w:abstractNumId w:val="10"/>
  </w:num>
  <w:num w:numId="6">
    <w:abstractNumId w:val="3"/>
  </w:num>
  <w:num w:numId="7">
    <w:abstractNumId w:val="14"/>
  </w:num>
  <w:num w:numId="8">
    <w:abstractNumId w:val="13"/>
  </w:num>
  <w:num w:numId="9">
    <w:abstractNumId w:val="12"/>
  </w:num>
  <w:num w:numId="10">
    <w:abstractNumId w:val="5"/>
  </w:num>
  <w:num w:numId="11">
    <w:abstractNumId w:val="23"/>
  </w:num>
  <w:num w:numId="12">
    <w:abstractNumId w:val="19"/>
  </w:num>
  <w:num w:numId="13">
    <w:abstractNumId w:val="15"/>
  </w:num>
  <w:num w:numId="14">
    <w:abstractNumId w:val="6"/>
  </w:num>
  <w:num w:numId="15">
    <w:abstractNumId w:val="4"/>
  </w:num>
  <w:num w:numId="16">
    <w:abstractNumId w:val="18"/>
  </w:num>
  <w:num w:numId="17">
    <w:abstractNumId w:val="25"/>
  </w:num>
  <w:num w:numId="18">
    <w:abstractNumId w:val="7"/>
  </w:num>
  <w:num w:numId="19">
    <w:abstractNumId w:val="24"/>
  </w:num>
  <w:num w:numId="20">
    <w:abstractNumId w:val="0"/>
  </w:num>
  <w:num w:numId="21">
    <w:abstractNumId w:val="21"/>
  </w:num>
  <w:num w:numId="22">
    <w:abstractNumId w:val="9"/>
  </w:num>
  <w:num w:numId="23">
    <w:abstractNumId w:val="11"/>
  </w:num>
  <w:num w:numId="24">
    <w:abstractNumId w:val="17"/>
  </w:num>
  <w:num w:numId="25">
    <w:abstractNumId w:val="1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DE1"/>
    <w:rsid w:val="000226A3"/>
    <w:rsid w:val="000269FB"/>
    <w:rsid w:val="00027AC5"/>
    <w:rsid w:val="00030113"/>
    <w:rsid w:val="000561C1"/>
    <w:rsid w:val="0006731A"/>
    <w:rsid w:val="000C18FF"/>
    <w:rsid w:val="000F0EF4"/>
    <w:rsid w:val="00100D15"/>
    <w:rsid w:val="0011357E"/>
    <w:rsid w:val="00114934"/>
    <w:rsid w:val="00116DAD"/>
    <w:rsid w:val="00137057"/>
    <w:rsid w:val="0016454A"/>
    <w:rsid w:val="001A3D25"/>
    <w:rsid w:val="001A7914"/>
    <w:rsid w:val="001C6ACF"/>
    <w:rsid w:val="00205D24"/>
    <w:rsid w:val="002113E9"/>
    <w:rsid w:val="00246E59"/>
    <w:rsid w:val="00273191"/>
    <w:rsid w:val="002A25E3"/>
    <w:rsid w:val="002A5E39"/>
    <w:rsid w:val="002E562D"/>
    <w:rsid w:val="00300921"/>
    <w:rsid w:val="0033151D"/>
    <w:rsid w:val="0034643B"/>
    <w:rsid w:val="00372A17"/>
    <w:rsid w:val="00391C8B"/>
    <w:rsid w:val="003944A1"/>
    <w:rsid w:val="003A03E9"/>
    <w:rsid w:val="003A5EF9"/>
    <w:rsid w:val="003C1095"/>
    <w:rsid w:val="003C3DE9"/>
    <w:rsid w:val="003F3257"/>
    <w:rsid w:val="00414387"/>
    <w:rsid w:val="00414549"/>
    <w:rsid w:val="0042595B"/>
    <w:rsid w:val="004B5C29"/>
    <w:rsid w:val="004B7293"/>
    <w:rsid w:val="00504A4D"/>
    <w:rsid w:val="00506955"/>
    <w:rsid w:val="00525B2B"/>
    <w:rsid w:val="00581DB0"/>
    <w:rsid w:val="00594FDA"/>
    <w:rsid w:val="005B290E"/>
    <w:rsid w:val="005B67D2"/>
    <w:rsid w:val="005C41BE"/>
    <w:rsid w:val="005D226D"/>
    <w:rsid w:val="00606FBE"/>
    <w:rsid w:val="0064561B"/>
    <w:rsid w:val="006710FE"/>
    <w:rsid w:val="006900A5"/>
    <w:rsid w:val="00690414"/>
    <w:rsid w:val="006C2810"/>
    <w:rsid w:val="006F2E35"/>
    <w:rsid w:val="00735F82"/>
    <w:rsid w:val="007405DF"/>
    <w:rsid w:val="00744B73"/>
    <w:rsid w:val="0075161B"/>
    <w:rsid w:val="0075404A"/>
    <w:rsid w:val="007540C7"/>
    <w:rsid w:val="0077115B"/>
    <w:rsid w:val="0079043C"/>
    <w:rsid w:val="007A2CB0"/>
    <w:rsid w:val="007A4092"/>
    <w:rsid w:val="007B2614"/>
    <w:rsid w:val="007C0707"/>
    <w:rsid w:val="00823051"/>
    <w:rsid w:val="0082414F"/>
    <w:rsid w:val="008442F6"/>
    <w:rsid w:val="00853080"/>
    <w:rsid w:val="00882FC5"/>
    <w:rsid w:val="00885C13"/>
    <w:rsid w:val="008904AB"/>
    <w:rsid w:val="00896940"/>
    <w:rsid w:val="008B3E60"/>
    <w:rsid w:val="008C6FC6"/>
    <w:rsid w:val="008E2EC4"/>
    <w:rsid w:val="008E57A8"/>
    <w:rsid w:val="008F0C63"/>
    <w:rsid w:val="009002A8"/>
    <w:rsid w:val="009138BB"/>
    <w:rsid w:val="0092517A"/>
    <w:rsid w:val="00946936"/>
    <w:rsid w:val="0095014E"/>
    <w:rsid w:val="009567AA"/>
    <w:rsid w:val="00987EA6"/>
    <w:rsid w:val="00990068"/>
    <w:rsid w:val="009B226B"/>
    <w:rsid w:val="009C0361"/>
    <w:rsid w:val="009C7D3B"/>
    <w:rsid w:val="009F1C22"/>
    <w:rsid w:val="00A41EF4"/>
    <w:rsid w:val="00A45355"/>
    <w:rsid w:val="00A53D0B"/>
    <w:rsid w:val="00A644B6"/>
    <w:rsid w:val="00A72C40"/>
    <w:rsid w:val="00A85857"/>
    <w:rsid w:val="00A9151E"/>
    <w:rsid w:val="00A96AF9"/>
    <w:rsid w:val="00A96DE1"/>
    <w:rsid w:val="00AD3EDA"/>
    <w:rsid w:val="00AD566B"/>
    <w:rsid w:val="00AE5856"/>
    <w:rsid w:val="00B37CB0"/>
    <w:rsid w:val="00B64F5F"/>
    <w:rsid w:val="00B81B23"/>
    <w:rsid w:val="00B8332B"/>
    <w:rsid w:val="00B904F1"/>
    <w:rsid w:val="00B95561"/>
    <w:rsid w:val="00BB2BEF"/>
    <w:rsid w:val="00BC0DA1"/>
    <w:rsid w:val="00BD1116"/>
    <w:rsid w:val="00BE52E7"/>
    <w:rsid w:val="00BF6699"/>
    <w:rsid w:val="00C248A0"/>
    <w:rsid w:val="00C26105"/>
    <w:rsid w:val="00C26707"/>
    <w:rsid w:val="00C50D2A"/>
    <w:rsid w:val="00C611EB"/>
    <w:rsid w:val="00C74B78"/>
    <w:rsid w:val="00CB2361"/>
    <w:rsid w:val="00CD7D6F"/>
    <w:rsid w:val="00CE6550"/>
    <w:rsid w:val="00D12602"/>
    <w:rsid w:val="00D14360"/>
    <w:rsid w:val="00D22BFA"/>
    <w:rsid w:val="00D317C6"/>
    <w:rsid w:val="00D4146D"/>
    <w:rsid w:val="00D54C23"/>
    <w:rsid w:val="00D64E5A"/>
    <w:rsid w:val="00D65D38"/>
    <w:rsid w:val="00D73284"/>
    <w:rsid w:val="00D81772"/>
    <w:rsid w:val="00D8537E"/>
    <w:rsid w:val="00DB0F84"/>
    <w:rsid w:val="00DC03C3"/>
    <w:rsid w:val="00DD618F"/>
    <w:rsid w:val="00E02986"/>
    <w:rsid w:val="00E23CDC"/>
    <w:rsid w:val="00E479FE"/>
    <w:rsid w:val="00E56F43"/>
    <w:rsid w:val="00EA6B1D"/>
    <w:rsid w:val="00EC5113"/>
    <w:rsid w:val="00ED78CC"/>
    <w:rsid w:val="00EE5A8B"/>
    <w:rsid w:val="00EF2FB6"/>
    <w:rsid w:val="00EF4CD2"/>
    <w:rsid w:val="00F247FD"/>
    <w:rsid w:val="00F36176"/>
    <w:rsid w:val="00F5042E"/>
    <w:rsid w:val="00F50C2B"/>
    <w:rsid w:val="00F546AF"/>
    <w:rsid w:val="00F626E5"/>
    <w:rsid w:val="00F63BBF"/>
    <w:rsid w:val="00F70C51"/>
    <w:rsid w:val="00F92B04"/>
    <w:rsid w:val="00FB256D"/>
    <w:rsid w:val="00FC0953"/>
    <w:rsid w:val="00FF31C1"/>
    <w:rsid w:val="00FF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E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6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96DE1"/>
  </w:style>
  <w:style w:type="paragraph" w:styleId="a5">
    <w:name w:val="footer"/>
    <w:basedOn w:val="a"/>
    <w:link w:val="a6"/>
    <w:uiPriority w:val="99"/>
    <w:unhideWhenUsed/>
    <w:rsid w:val="00A96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96DE1"/>
  </w:style>
  <w:style w:type="paragraph" w:styleId="a7">
    <w:name w:val="Balloon Text"/>
    <w:basedOn w:val="a"/>
    <w:link w:val="a8"/>
    <w:uiPriority w:val="99"/>
    <w:semiHidden/>
    <w:unhideWhenUsed/>
    <w:rsid w:val="00A96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6DE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F4CD2"/>
    <w:pPr>
      <w:ind w:left="720"/>
      <w:contextualSpacing/>
    </w:pPr>
  </w:style>
  <w:style w:type="paragraph" w:styleId="aa">
    <w:name w:val="Revision"/>
    <w:hidden/>
    <w:uiPriority w:val="99"/>
    <w:semiHidden/>
    <w:rsid w:val="0089694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E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6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96DE1"/>
  </w:style>
  <w:style w:type="paragraph" w:styleId="a5">
    <w:name w:val="footer"/>
    <w:basedOn w:val="a"/>
    <w:link w:val="a6"/>
    <w:uiPriority w:val="99"/>
    <w:unhideWhenUsed/>
    <w:rsid w:val="00A96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96DE1"/>
  </w:style>
  <w:style w:type="paragraph" w:styleId="a7">
    <w:name w:val="Balloon Text"/>
    <w:basedOn w:val="a"/>
    <w:link w:val="a8"/>
    <w:uiPriority w:val="99"/>
    <w:semiHidden/>
    <w:unhideWhenUsed/>
    <w:rsid w:val="00A96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6DE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F4CD2"/>
    <w:pPr>
      <w:ind w:left="720"/>
      <w:contextualSpacing/>
    </w:pPr>
  </w:style>
  <w:style w:type="paragraph" w:styleId="aa">
    <w:name w:val="Revision"/>
    <w:hidden/>
    <w:uiPriority w:val="99"/>
    <w:semiHidden/>
    <w:rsid w:val="008969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xxxx</dc:creator>
  <cp:lastModifiedBy>DDD</cp:lastModifiedBy>
  <cp:revision>2</cp:revision>
  <cp:lastPrinted>2016-08-29T09:06:00Z</cp:lastPrinted>
  <dcterms:created xsi:type="dcterms:W3CDTF">2016-08-29T13:50:00Z</dcterms:created>
  <dcterms:modified xsi:type="dcterms:W3CDTF">2016-08-29T13:50:00Z</dcterms:modified>
</cp:coreProperties>
</file>